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4C6D9" w14:textId="7522B535" w:rsidR="00EB3E7E" w:rsidRPr="00DF0E7A" w:rsidRDefault="000543A8" w:rsidP="00EB3E7E">
      <w:pPr>
        <w:rPr>
          <w:rFonts w:asciiTheme="minorHAnsi" w:hAnsiTheme="minorHAnsi" w:cstheme="minorHAnsi"/>
          <w:u w:val="single"/>
        </w:rPr>
      </w:pPr>
      <w:r>
        <w:rPr>
          <w:rFonts w:asciiTheme="minorHAnsi" w:hAnsiTheme="minorHAnsi" w:cstheme="minorHAnsi"/>
          <w:u w:val="single"/>
        </w:rPr>
        <w:t>Dachzeil</w:t>
      </w:r>
      <w:r w:rsidR="00EB3E7E" w:rsidRPr="00DF0E7A">
        <w:rPr>
          <w:rFonts w:asciiTheme="minorHAnsi" w:hAnsiTheme="minorHAnsi" w:cstheme="minorHAnsi"/>
          <w:u w:val="single"/>
        </w:rPr>
        <w:t>e:</w:t>
      </w:r>
    </w:p>
    <w:p w14:paraId="195E6AF2" w14:textId="6D3C3BE2" w:rsidR="00EB3E7E" w:rsidRDefault="00AD69FA" w:rsidP="000120D1">
      <w:pPr>
        <w:rPr>
          <w:rFonts w:asciiTheme="minorHAnsi" w:hAnsiTheme="minorHAnsi" w:cstheme="minorHAnsi"/>
          <w:u w:val="single"/>
        </w:rPr>
      </w:pPr>
      <w:proofErr w:type="spellStart"/>
      <w:r>
        <w:t>Murrelektronik</w:t>
      </w:r>
      <w:proofErr w:type="spellEnd"/>
      <w:r>
        <w:t xml:space="preserve"> </w:t>
      </w:r>
      <w:r w:rsidR="00AB223B">
        <w:t xml:space="preserve">bietet jetzt auch hybrides </w:t>
      </w:r>
      <w:proofErr w:type="spellStart"/>
      <w:r w:rsidR="00AB223B">
        <w:t>Safety</w:t>
      </w:r>
      <w:proofErr w:type="spellEnd"/>
      <w:r w:rsidR="00AB223B">
        <w:t xml:space="preserve">-Modul für </w:t>
      </w:r>
      <w:proofErr w:type="spellStart"/>
      <w:r w:rsidR="00AB223B">
        <w:t>Ether</w:t>
      </w:r>
      <w:r w:rsidR="00281DEE">
        <w:t>N</w:t>
      </w:r>
      <w:r w:rsidR="00AB223B">
        <w:t>et</w:t>
      </w:r>
      <w:proofErr w:type="spellEnd"/>
      <w:r w:rsidR="00630121">
        <w:t>/</w:t>
      </w:r>
      <w:r w:rsidR="00AB223B">
        <w:t xml:space="preserve">IP </w:t>
      </w:r>
      <w:r w:rsidR="0047265D">
        <w:t xml:space="preserve"> </w:t>
      </w:r>
      <w:r w:rsidR="005369C4">
        <w:t xml:space="preserve"> </w:t>
      </w:r>
      <w:r w:rsidR="009A2E2E">
        <w:t xml:space="preserve"> </w:t>
      </w:r>
    </w:p>
    <w:p w14:paraId="75BC2574" w14:textId="77777777" w:rsidR="00EB3E7E" w:rsidRDefault="00EB3E7E" w:rsidP="000120D1">
      <w:pPr>
        <w:rPr>
          <w:rFonts w:asciiTheme="minorHAnsi" w:hAnsiTheme="minorHAnsi" w:cstheme="minorHAnsi"/>
          <w:u w:val="single"/>
        </w:rPr>
      </w:pPr>
    </w:p>
    <w:p w14:paraId="1C3C85A3" w14:textId="20EC03E7" w:rsidR="00DF0E7A" w:rsidRPr="00DF0E7A" w:rsidRDefault="00DF0E7A" w:rsidP="000120D1">
      <w:pPr>
        <w:rPr>
          <w:rFonts w:asciiTheme="minorHAnsi" w:hAnsiTheme="minorHAnsi" w:cstheme="minorHAnsi"/>
          <w:u w:val="single"/>
        </w:rPr>
      </w:pPr>
      <w:r w:rsidRPr="00DF0E7A">
        <w:rPr>
          <w:rFonts w:asciiTheme="minorHAnsi" w:hAnsiTheme="minorHAnsi" w:cstheme="minorHAnsi"/>
          <w:u w:val="single"/>
        </w:rPr>
        <w:t>Headline:</w:t>
      </w:r>
    </w:p>
    <w:p w14:paraId="534632A5" w14:textId="4D2CFB2B" w:rsidR="00A32892" w:rsidRPr="00135507" w:rsidRDefault="00C56FE0" w:rsidP="000120D1">
      <w:pPr>
        <w:rPr>
          <w:rFonts w:asciiTheme="minorHAnsi" w:hAnsiTheme="minorHAnsi" w:cstheme="minorHAnsi"/>
          <w:b/>
          <w:bCs/>
          <w:i/>
          <w:iCs/>
          <w:sz w:val="40"/>
          <w:szCs w:val="40"/>
        </w:rPr>
      </w:pPr>
      <w:r>
        <w:rPr>
          <w:rFonts w:asciiTheme="minorHAnsi" w:hAnsiTheme="minorHAnsi" w:cstheme="minorHAnsi"/>
          <w:b/>
          <w:bCs/>
          <w:i/>
          <w:iCs/>
          <w:sz w:val="40"/>
          <w:szCs w:val="40"/>
        </w:rPr>
        <w:t xml:space="preserve">Mit </w:t>
      </w:r>
      <w:r w:rsidR="007626A6">
        <w:rPr>
          <w:rFonts w:asciiTheme="minorHAnsi" w:hAnsiTheme="minorHAnsi" w:cstheme="minorHAnsi"/>
          <w:b/>
          <w:bCs/>
          <w:i/>
          <w:iCs/>
          <w:sz w:val="40"/>
          <w:szCs w:val="40"/>
        </w:rPr>
        <w:t>Sicher</w:t>
      </w:r>
      <w:r>
        <w:rPr>
          <w:rFonts w:asciiTheme="minorHAnsi" w:hAnsiTheme="minorHAnsi" w:cstheme="minorHAnsi"/>
          <w:b/>
          <w:bCs/>
          <w:i/>
          <w:iCs/>
          <w:sz w:val="40"/>
          <w:szCs w:val="40"/>
        </w:rPr>
        <w:t>heit</w:t>
      </w:r>
      <w:r w:rsidR="007626A6">
        <w:rPr>
          <w:rFonts w:asciiTheme="minorHAnsi" w:hAnsiTheme="minorHAnsi" w:cstheme="minorHAnsi"/>
          <w:b/>
          <w:bCs/>
          <w:i/>
          <w:iCs/>
          <w:sz w:val="40"/>
          <w:szCs w:val="40"/>
        </w:rPr>
        <w:t xml:space="preserve"> eine gute Wahl</w:t>
      </w:r>
    </w:p>
    <w:p w14:paraId="4711C4D3" w14:textId="77777777" w:rsidR="000120D1" w:rsidRPr="00135507" w:rsidRDefault="000120D1" w:rsidP="0856C5A4">
      <w:pPr>
        <w:spacing w:line="276" w:lineRule="auto"/>
        <w:rPr>
          <w:rFonts w:asciiTheme="minorHAnsi" w:hAnsiTheme="minorHAnsi" w:cstheme="minorBidi"/>
          <w:sz w:val="24"/>
          <w:szCs w:val="24"/>
        </w:rPr>
      </w:pPr>
    </w:p>
    <w:p w14:paraId="2AA77247" w14:textId="10A87B57" w:rsidR="00DF0E7A" w:rsidRPr="00DF0E7A" w:rsidRDefault="0079068B" w:rsidP="00DF0E7A">
      <w:pPr>
        <w:rPr>
          <w:rFonts w:asciiTheme="minorHAnsi" w:hAnsiTheme="minorHAnsi" w:cstheme="minorHAnsi"/>
          <w:u w:val="single"/>
        </w:rPr>
      </w:pPr>
      <w:r>
        <w:rPr>
          <w:rFonts w:asciiTheme="minorHAnsi" w:hAnsiTheme="minorHAnsi" w:cstheme="minorHAnsi"/>
          <w:u w:val="single"/>
        </w:rPr>
        <w:t>Vorspann</w:t>
      </w:r>
      <w:r w:rsidR="00DF0E7A" w:rsidRPr="00DF0E7A">
        <w:rPr>
          <w:rFonts w:asciiTheme="minorHAnsi" w:hAnsiTheme="minorHAnsi" w:cstheme="minorHAnsi"/>
          <w:u w:val="single"/>
        </w:rPr>
        <w:t>:</w:t>
      </w:r>
    </w:p>
    <w:p w14:paraId="701A7CCC" w14:textId="7DF884ED" w:rsidR="00712F9F" w:rsidRPr="00807714" w:rsidRDefault="00F72BDF" w:rsidP="00712F9F">
      <w:pPr>
        <w:autoSpaceDE w:val="0"/>
        <w:autoSpaceDN w:val="0"/>
        <w:adjustRightInd w:val="0"/>
        <w:rPr>
          <w:rFonts w:asciiTheme="minorHAnsi" w:hAnsiTheme="minorHAnsi" w:cstheme="minorBidi"/>
          <w:b/>
          <w:bCs/>
        </w:rPr>
      </w:pPr>
      <w:r>
        <w:rPr>
          <w:b/>
          <w:bCs/>
        </w:rPr>
        <w:t xml:space="preserve">Die </w:t>
      </w:r>
      <w:r w:rsidR="00E92415">
        <w:rPr>
          <w:b/>
          <w:bCs/>
        </w:rPr>
        <w:t xml:space="preserve">hybriden </w:t>
      </w:r>
      <w:proofErr w:type="gramStart"/>
      <w:r w:rsidR="00C27FA4">
        <w:rPr>
          <w:b/>
          <w:bCs/>
        </w:rPr>
        <w:t>MVK Fusion</w:t>
      </w:r>
      <w:proofErr w:type="gramEnd"/>
      <w:r w:rsidR="001949FF">
        <w:rPr>
          <w:b/>
          <w:bCs/>
        </w:rPr>
        <w:t xml:space="preserve">-Feldbusmodule </w:t>
      </w:r>
      <w:r w:rsidR="00D93610">
        <w:rPr>
          <w:b/>
          <w:bCs/>
        </w:rPr>
        <w:t xml:space="preserve">von </w:t>
      </w:r>
      <w:proofErr w:type="spellStart"/>
      <w:r w:rsidR="00D93610">
        <w:rPr>
          <w:b/>
          <w:bCs/>
        </w:rPr>
        <w:t>Murrelektronik</w:t>
      </w:r>
      <w:proofErr w:type="spellEnd"/>
      <w:r w:rsidR="00D93610">
        <w:rPr>
          <w:b/>
          <w:bCs/>
        </w:rPr>
        <w:t xml:space="preserve"> vereinen </w:t>
      </w:r>
      <w:r w:rsidR="002F125C">
        <w:rPr>
          <w:b/>
          <w:bCs/>
        </w:rPr>
        <w:t>drei elementare Funktionen der Installationstechnik</w:t>
      </w:r>
      <w:r w:rsidR="00492A03">
        <w:rPr>
          <w:b/>
          <w:bCs/>
        </w:rPr>
        <w:t xml:space="preserve">: </w:t>
      </w:r>
      <w:r w:rsidR="003967D9">
        <w:rPr>
          <w:b/>
          <w:bCs/>
        </w:rPr>
        <w:t xml:space="preserve">digitale </w:t>
      </w:r>
      <w:r w:rsidR="00BB0299">
        <w:rPr>
          <w:b/>
          <w:bCs/>
        </w:rPr>
        <w:t>Standard-Sensorik</w:t>
      </w:r>
      <w:r w:rsidR="00995AB5">
        <w:rPr>
          <w:b/>
          <w:bCs/>
        </w:rPr>
        <w:t xml:space="preserve"> und </w:t>
      </w:r>
      <w:r w:rsidR="0077500C">
        <w:rPr>
          <w:b/>
          <w:bCs/>
        </w:rPr>
        <w:br/>
      </w:r>
      <w:r w:rsidR="00995AB5">
        <w:rPr>
          <w:b/>
          <w:bCs/>
        </w:rPr>
        <w:t xml:space="preserve">-Aktorik, </w:t>
      </w:r>
      <w:r w:rsidR="003967D9">
        <w:rPr>
          <w:b/>
          <w:bCs/>
        </w:rPr>
        <w:t xml:space="preserve">digitale </w:t>
      </w:r>
      <w:proofErr w:type="spellStart"/>
      <w:r w:rsidR="00995AB5">
        <w:rPr>
          <w:b/>
          <w:bCs/>
        </w:rPr>
        <w:t>sicherheitsgerichtete</w:t>
      </w:r>
      <w:proofErr w:type="spellEnd"/>
      <w:r w:rsidR="00995AB5">
        <w:rPr>
          <w:b/>
          <w:bCs/>
        </w:rPr>
        <w:t xml:space="preserve"> Sensorik und </w:t>
      </w:r>
      <w:r w:rsidR="006338A3">
        <w:rPr>
          <w:b/>
          <w:bCs/>
        </w:rPr>
        <w:t xml:space="preserve">Aktorik sowie IO-Link. </w:t>
      </w:r>
      <w:r w:rsidR="00212E3C">
        <w:rPr>
          <w:b/>
          <w:bCs/>
        </w:rPr>
        <w:t xml:space="preserve">Diese </w:t>
      </w:r>
      <w:r w:rsidR="00D11F36">
        <w:rPr>
          <w:b/>
          <w:bCs/>
        </w:rPr>
        <w:t>clevere</w:t>
      </w:r>
      <w:r w:rsidR="0065253D">
        <w:rPr>
          <w:b/>
          <w:bCs/>
        </w:rPr>
        <w:t xml:space="preserve"> 3-in1 Lösung</w:t>
      </w:r>
      <w:r w:rsidR="00D11F36">
        <w:rPr>
          <w:b/>
          <w:bCs/>
        </w:rPr>
        <w:t xml:space="preserve"> </w:t>
      </w:r>
      <w:r w:rsidR="008F4E31">
        <w:rPr>
          <w:b/>
          <w:bCs/>
        </w:rPr>
        <w:t xml:space="preserve">ist weltweit </w:t>
      </w:r>
      <w:r w:rsidR="00D03E3D">
        <w:rPr>
          <w:b/>
          <w:bCs/>
        </w:rPr>
        <w:t xml:space="preserve">immer mehr </w:t>
      </w:r>
      <w:r w:rsidR="008F4E31">
        <w:rPr>
          <w:b/>
          <w:bCs/>
        </w:rPr>
        <w:t xml:space="preserve">gefragt </w:t>
      </w:r>
      <w:r w:rsidR="00D90755">
        <w:rPr>
          <w:b/>
          <w:bCs/>
        </w:rPr>
        <w:t xml:space="preserve">– und deshalb </w:t>
      </w:r>
      <w:r w:rsidR="009353C9">
        <w:rPr>
          <w:b/>
          <w:bCs/>
        </w:rPr>
        <w:t xml:space="preserve">hat </w:t>
      </w:r>
      <w:r w:rsidR="00D90755">
        <w:rPr>
          <w:b/>
          <w:bCs/>
        </w:rPr>
        <w:t xml:space="preserve">das Unternehmen </w:t>
      </w:r>
      <w:r w:rsidR="00786FD6">
        <w:rPr>
          <w:b/>
          <w:bCs/>
        </w:rPr>
        <w:t xml:space="preserve">jetzt auch </w:t>
      </w:r>
      <w:r w:rsidR="00353CA0">
        <w:rPr>
          <w:b/>
          <w:bCs/>
        </w:rPr>
        <w:t>ein</w:t>
      </w:r>
      <w:r w:rsidR="003C1B11">
        <w:rPr>
          <w:b/>
          <w:bCs/>
        </w:rPr>
        <w:t xml:space="preserve"> </w:t>
      </w:r>
      <w:r w:rsidR="006278DD">
        <w:rPr>
          <w:b/>
          <w:bCs/>
        </w:rPr>
        <w:t xml:space="preserve">solches Hybridmodul </w:t>
      </w:r>
      <w:r w:rsidR="00353CA0">
        <w:rPr>
          <w:b/>
          <w:bCs/>
        </w:rPr>
        <w:t xml:space="preserve">für </w:t>
      </w:r>
      <w:proofErr w:type="spellStart"/>
      <w:r w:rsidR="00353CA0">
        <w:rPr>
          <w:b/>
          <w:bCs/>
        </w:rPr>
        <w:t>Ether</w:t>
      </w:r>
      <w:r w:rsidR="00281DEE">
        <w:rPr>
          <w:b/>
          <w:bCs/>
        </w:rPr>
        <w:t>N</w:t>
      </w:r>
      <w:r w:rsidR="00353CA0">
        <w:rPr>
          <w:b/>
          <w:bCs/>
        </w:rPr>
        <w:t>et</w:t>
      </w:r>
      <w:proofErr w:type="spellEnd"/>
      <w:r w:rsidR="00630121">
        <w:rPr>
          <w:b/>
          <w:bCs/>
        </w:rPr>
        <w:t>/</w:t>
      </w:r>
      <w:r w:rsidR="00353CA0">
        <w:rPr>
          <w:b/>
          <w:bCs/>
        </w:rPr>
        <w:t xml:space="preserve">IP Applikationen </w:t>
      </w:r>
      <w:r w:rsidR="00786FD6">
        <w:rPr>
          <w:b/>
          <w:bCs/>
        </w:rPr>
        <w:t>im Programm</w:t>
      </w:r>
      <w:r w:rsidR="002A5E4F">
        <w:rPr>
          <w:b/>
          <w:bCs/>
        </w:rPr>
        <w:t xml:space="preserve">, basierend auf dem „Common Industrial Protocol </w:t>
      </w:r>
      <w:proofErr w:type="spellStart"/>
      <w:r w:rsidR="002A5E4F">
        <w:rPr>
          <w:b/>
          <w:bCs/>
        </w:rPr>
        <w:t>Safety</w:t>
      </w:r>
      <w:proofErr w:type="spellEnd"/>
      <w:r w:rsidR="002A5E4F">
        <w:rPr>
          <w:b/>
          <w:bCs/>
        </w:rPr>
        <w:t xml:space="preserve">“ – oder kurz: </w:t>
      </w:r>
      <w:r w:rsidR="00376958">
        <w:rPr>
          <w:b/>
          <w:bCs/>
        </w:rPr>
        <w:t xml:space="preserve">CIP </w:t>
      </w:r>
      <w:proofErr w:type="spellStart"/>
      <w:r w:rsidR="00376958">
        <w:rPr>
          <w:b/>
          <w:bCs/>
        </w:rPr>
        <w:t>Safety</w:t>
      </w:r>
      <w:proofErr w:type="spellEnd"/>
      <w:r w:rsidR="001F5835">
        <w:rPr>
          <w:b/>
          <w:bCs/>
        </w:rPr>
        <w:t xml:space="preserve">: das neue MVK Fusion CIP </w:t>
      </w:r>
      <w:proofErr w:type="spellStart"/>
      <w:r w:rsidR="001F5835">
        <w:rPr>
          <w:b/>
          <w:bCs/>
        </w:rPr>
        <w:t>Safety</w:t>
      </w:r>
      <w:proofErr w:type="spellEnd"/>
      <w:r w:rsidR="00712F9F" w:rsidRPr="00DF38C6">
        <w:rPr>
          <w:b/>
          <w:bCs/>
        </w:rPr>
        <w:t>.</w:t>
      </w:r>
    </w:p>
    <w:p w14:paraId="39F218A1" w14:textId="77777777" w:rsidR="001D411C" w:rsidRPr="00807714" w:rsidRDefault="001D411C" w:rsidP="00E13BE9">
      <w:pPr>
        <w:spacing w:line="276" w:lineRule="auto"/>
        <w:rPr>
          <w:rFonts w:asciiTheme="minorHAnsi" w:hAnsiTheme="minorHAnsi" w:cstheme="minorBidi"/>
        </w:rPr>
      </w:pPr>
    </w:p>
    <w:p w14:paraId="47F882C2" w14:textId="7F5F2287" w:rsidR="0079068B" w:rsidRPr="00DF0E7A" w:rsidRDefault="0079068B" w:rsidP="0079068B">
      <w:pPr>
        <w:rPr>
          <w:rFonts w:asciiTheme="minorHAnsi" w:hAnsiTheme="minorHAnsi" w:cstheme="minorHAnsi"/>
          <w:u w:val="single"/>
        </w:rPr>
      </w:pPr>
      <w:r>
        <w:rPr>
          <w:rFonts w:asciiTheme="minorHAnsi" w:hAnsiTheme="minorHAnsi" w:cstheme="minorHAnsi"/>
          <w:u w:val="single"/>
        </w:rPr>
        <w:t>Text</w:t>
      </w:r>
      <w:r w:rsidRPr="00DF0E7A">
        <w:rPr>
          <w:rFonts w:asciiTheme="minorHAnsi" w:hAnsiTheme="minorHAnsi" w:cstheme="minorHAnsi"/>
          <w:u w:val="single"/>
        </w:rPr>
        <w:t>:</w:t>
      </w:r>
    </w:p>
    <w:p w14:paraId="4A99C14F" w14:textId="7BA06BE2" w:rsidR="0038082D" w:rsidRPr="009349CB" w:rsidRDefault="0038082D" w:rsidP="0000643F">
      <w:pPr>
        <w:autoSpaceDE w:val="0"/>
        <w:autoSpaceDN w:val="0"/>
        <w:adjustRightInd w:val="0"/>
      </w:pPr>
      <w:r w:rsidRPr="009349CB">
        <w:t xml:space="preserve">Die industrielle Automatisierung durch geschickte Lösungen einfach, </w:t>
      </w:r>
      <w:r w:rsidR="00B125E9" w:rsidRPr="009349CB">
        <w:t xml:space="preserve">nahtlos </w:t>
      </w:r>
      <w:r w:rsidRPr="009349CB">
        <w:t xml:space="preserve">und kosteneffizient machen – das ist die DNA von </w:t>
      </w:r>
      <w:proofErr w:type="spellStart"/>
      <w:r w:rsidRPr="009349CB">
        <w:t>Murrelektronik</w:t>
      </w:r>
      <w:proofErr w:type="spellEnd"/>
      <w:r w:rsidRPr="009349CB">
        <w:t>.</w:t>
      </w:r>
    </w:p>
    <w:p w14:paraId="34C4DDE8" w14:textId="77777777" w:rsidR="0038082D" w:rsidRPr="009349CB" w:rsidRDefault="0038082D" w:rsidP="0000643F">
      <w:pPr>
        <w:autoSpaceDE w:val="0"/>
        <w:autoSpaceDN w:val="0"/>
        <w:adjustRightInd w:val="0"/>
      </w:pPr>
    </w:p>
    <w:p w14:paraId="6A488EE4" w14:textId="1E3ABE13" w:rsidR="00C376F9" w:rsidRPr="009349CB" w:rsidRDefault="0038082D" w:rsidP="0000643F">
      <w:pPr>
        <w:autoSpaceDE w:val="0"/>
        <w:autoSpaceDN w:val="0"/>
        <w:adjustRightInd w:val="0"/>
      </w:pPr>
      <w:r w:rsidRPr="009349CB">
        <w:t xml:space="preserve">Die </w:t>
      </w:r>
      <w:proofErr w:type="gramStart"/>
      <w:r w:rsidRPr="009349CB">
        <w:t>MVK Fusion</w:t>
      </w:r>
      <w:proofErr w:type="gramEnd"/>
      <w:r w:rsidRPr="009349CB">
        <w:t xml:space="preserve">-Feldbusmodule sind dafür </w:t>
      </w:r>
      <w:r w:rsidR="006223A4" w:rsidRPr="009349CB">
        <w:t>ein gutes Beispiel</w:t>
      </w:r>
      <w:r w:rsidR="002A1FBA" w:rsidRPr="009349CB">
        <w:t xml:space="preserve">. </w:t>
      </w:r>
      <w:r w:rsidR="0022489F" w:rsidRPr="009349CB">
        <w:t xml:space="preserve">Denn </w:t>
      </w:r>
      <w:r w:rsidR="006C1828" w:rsidRPr="009349CB">
        <w:t xml:space="preserve">diese hybriden Module </w:t>
      </w:r>
      <w:r w:rsidR="00637DE4" w:rsidRPr="009349CB">
        <w:t xml:space="preserve">vereinen </w:t>
      </w:r>
      <w:r w:rsidR="001F68C6" w:rsidRPr="009349CB">
        <w:t>drei elementare Funktionen der Installationstechnik</w:t>
      </w:r>
      <w:r w:rsidR="004639EE" w:rsidRPr="009349CB">
        <w:t>: digitale Standard-Sensorik und -Aktorik</w:t>
      </w:r>
      <w:r w:rsidR="002552B7" w:rsidRPr="009349CB">
        <w:t xml:space="preserve">, digitale </w:t>
      </w:r>
      <w:proofErr w:type="spellStart"/>
      <w:r w:rsidR="002552B7" w:rsidRPr="009349CB">
        <w:t>sicherheitsgerichtete</w:t>
      </w:r>
      <w:proofErr w:type="spellEnd"/>
      <w:r w:rsidR="002552B7" w:rsidRPr="009349CB">
        <w:t xml:space="preserve"> Sensorik und Aktorik sowie IO-Link</w:t>
      </w:r>
      <w:r w:rsidR="0009536C" w:rsidRPr="009349CB">
        <w:t>.</w:t>
      </w:r>
      <w:r w:rsidR="007D3203" w:rsidRPr="009349CB">
        <w:t xml:space="preserve"> </w:t>
      </w:r>
    </w:p>
    <w:p w14:paraId="6F40DA05" w14:textId="77777777" w:rsidR="00C376F9" w:rsidRPr="009349CB" w:rsidRDefault="00C376F9" w:rsidP="0000643F">
      <w:pPr>
        <w:autoSpaceDE w:val="0"/>
        <w:autoSpaceDN w:val="0"/>
        <w:adjustRightInd w:val="0"/>
      </w:pPr>
    </w:p>
    <w:p w14:paraId="35D9CB1B" w14:textId="3380FF05" w:rsidR="00617672" w:rsidRPr="009349CB" w:rsidRDefault="00A36CB8" w:rsidP="0000643F">
      <w:pPr>
        <w:autoSpaceDE w:val="0"/>
        <w:autoSpaceDN w:val="0"/>
        <w:adjustRightInd w:val="0"/>
      </w:pPr>
      <w:r w:rsidRPr="009349CB">
        <w:t>D</w:t>
      </w:r>
      <w:r w:rsidR="008B5BE3" w:rsidRPr="009349CB">
        <w:t>ie</w:t>
      </w:r>
      <w:r w:rsidR="00880161" w:rsidRPr="009349CB">
        <w:t xml:space="preserve">se </w:t>
      </w:r>
      <w:r w:rsidR="008B5BE3" w:rsidRPr="009349CB">
        <w:t>Kombination</w:t>
      </w:r>
      <w:r w:rsidR="0045672A" w:rsidRPr="009349CB">
        <w:t xml:space="preserve"> von Standarddaten- und Sicherheitsdatenkommunikation </w:t>
      </w:r>
      <w:r w:rsidR="00045A17" w:rsidRPr="009349CB">
        <w:t xml:space="preserve">in einem Modul </w:t>
      </w:r>
      <w:r w:rsidRPr="009349CB">
        <w:t xml:space="preserve">vereinfacht </w:t>
      </w:r>
      <w:r w:rsidR="00045A17" w:rsidRPr="009349CB">
        <w:t>die Systemarchitektur</w:t>
      </w:r>
      <w:r w:rsidR="0004428C" w:rsidRPr="009349CB">
        <w:t xml:space="preserve"> und </w:t>
      </w:r>
      <w:r w:rsidR="0009536C" w:rsidRPr="009349CB">
        <w:t>macht die Installation</w:t>
      </w:r>
      <w:r w:rsidR="00F226F5" w:rsidRPr="009349CB">
        <w:t xml:space="preserve"> deutlich</w:t>
      </w:r>
      <w:r w:rsidR="0009536C" w:rsidRPr="009349CB">
        <w:t xml:space="preserve"> einfacher und schneller – </w:t>
      </w:r>
      <w:r w:rsidR="00261B16" w:rsidRPr="009349CB">
        <w:t xml:space="preserve">typisch </w:t>
      </w:r>
      <w:proofErr w:type="spellStart"/>
      <w:r w:rsidR="0009536C" w:rsidRPr="009349CB">
        <w:t>Murrelektronik</w:t>
      </w:r>
      <w:proofErr w:type="spellEnd"/>
      <w:r w:rsidR="0004428C" w:rsidRPr="009349CB">
        <w:t>.</w:t>
      </w:r>
    </w:p>
    <w:p w14:paraId="7B42D92C" w14:textId="77777777" w:rsidR="00617672" w:rsidRPr="009349CB" w:rsidRDefault="00617672" w:rsidP="0000643F">
      <w:pPr>
        <w:autoSpaceDE w:val="0"/>
        <w:autoSpaceDN w:val="0"/>
        <w:adjustRightInd w:val="0"/>
      </w:pPr>
    </w:p>
    <w:p w14:paraId="2BF81ED9" w14:textId="4F61C754" w:rsidR="00513F6A" w:rsidRPr="009349CB" w:rsidRDefault="00CA0041" w:rsidP="00513F6A">
      <w:pPr>
        <w:autoSpaceDE w:val="0"/>
        <w:autoSpaceDN w:val="0"/>
        <w:adjustRightInd w:val="0"/>
      </w:pPr>
      <w:r w:rsidRPr="009349CB">
        <w:t xml:space="preserve">Durch diesen innovativen Ansatz benötigen </w:t>
      </w:r>
      <w:r w:rsidR="00961228" w:rsidRPr="009349CB">
        <w:t>Anlagenplaner</w:t>
      </w:r>
      <w:r w:rsidR="005A4026" w:rsidRPr="009349CB">
        <w:t xml:space="preserve"> pro modularer Einheit</w:t>
      </w:r>
      <w:r w:rsidR="00961228" w:rsidRPr="009349CB">
        <w:t xml:space="preserve"> weniger Feldbusmodule, im besten Fall nur eines</w:t>
      </w:r>
      <w:r w:rsidR="005A4026" w:rsidRPr="009349CB">
        <w:t>. Das</w:t>
      </w:r>
      <w:r w:rsidR="00103EA2" w:rsidRPr="009349CB">
        <w:t xml:space="preserve"> reduziert den </w:t>
      </w:r>
      <w:r w:rsidR="00F004AA" w:rsidRPr="009349CB">
        <w:t xml:space="preserve">Aufwand für die Installation erheblich und </w:t>
      </w:r>
      <w:r w:rsidR="002826B8" w:rsidRPr="009349CB">
        <w:t xml:space="preserve">spart </w:t>
      </w:r>
      <w:r w:rsidR="00DA7646" w:rsidRPr="009349CB">
        <w:t xml:space="preserve">viel </w:t>
      </w:r>
      <w:r w:rsidR="002826B8" w:rsidRPr="009349CB">
        <w:t>Platz</w:t>
      </w:r>
      <w:r w:rsidR="005A4026" w:rsidRPr="009349CB">
        <w:t>.</w:t>
      </w:r>
      <w:r w:rsidR="007B28B8" w:rsidRPr="009349CB">
        <w:t xml:space="preserve"> </w:t>
      </w:r>
    </w:p>
    <w:p w14:paraId="191A9233" w14:textId="77777777" w:rsidR="00513F6A" w:rsidRDefault="00513F6A" w:rsidP="00513F6A">
      <w:pPr>
        <w:autoSpaceDE w:val="0"/>
        <w:autoSpaceDN w:val="0"/>
        <w:adjustRightInd w:val="0"/>
      </w:pPr>
    </w:p>
    <w:p w14:paraId="1F187ADA" w14:textId="1C7A2C4A" w:rsidR="00B7137F" w:rsidRPr="00B917FD" w:rsidRDefault="0024538A" w:rsidP="00B7137F">
      <w:pPr>
        <w:spacing w:line="276" w:lineRule="auto"/>
        <w:rPr>
          <w:rFonts w:asciiTheme="minorHAnsi" w:hAnsiTheme="minorHAnsi" w:cstheme="minorBidi"/>
          <w:b/>
          <w:bCs/>
        </w:rPr>
      </w:pPr>
      <w:r>
        <w:rPr>
          <w:rFonts w:asciiTheme="minorHAnsi" w:hAnsiTheme="minorHAnsi" w:cstheme="minorBidi"/>
          <w:b/>
          <w:bCs/>
        </w:rPr>
        <w:t xml:space="preserve">3-in-1 Modul </w:t>
      </w:r>
      <w:r w:rsidR="007F2360">
        <w:rPr>
          <w:rFonts w:asciiTheme="minorHAnsi" w:hAnsiTheme="minorHAnsi" w:cstheme="minorBidi"/>
          <w:b/>
          <w:bCs/>
        </w:rPr>
        <w:t>jetzt auch für Ethernet</w:t>
      </w:r>
      <w:r w:rsidR="00630121">
        <w:rPr>
          <w:rFonts w:asciiTheme="minorHAnsi" w:hAnsiTheme="minorHAnsi" w:cstheme="minorBidi"/>
          <w:b/>
          <w:bCs/>
        </w:rPr>
        <w:t>/</w:t>
      </w:r>
      <w:r w:rsidR="007F2360">
        <w:rPr>
          <w:rFonts w:asciiTheme="minorHAnsi" w:hAnsiTheme="minorHAnsi" w:cstheme="minorBidi"/>
          <w:b/>
          <w:bCs/>
        </w:rPr>
        <w:t>IP</w:t>
      </w:r>
    </w:p>
    <w:p w14:paraId="092DAF67" w14:textId="77777777" w:rsidR="00B7137F" w:rsidRDefault="00B7137F" w:rsidP="00B7137F">
      <w:pPr>
        <w:autoSpaceDE w:val="0"/>
        <w:autoSpaceDN w:val="0"/>
        <w:adjustRightInd w:val="0"/>
      </w:pPr>
    </w:p>
    <w:p w14:paraId="4BCFF2EB" w14:textId="5639EC8F" w:rsidR="003310F4" w:rsidRPr="009349CB" w:rsidRDefault="00160E51" w:rsidP="0000643F">
      <w:pPr>
        <w:autoSpaceDE w:val="0"/>
        <w:autoSpaceDN w:val="0"/>
        <w:adjustRightInd w:val="0"/>
      </w:pPr>
      <w:r w:rsidRPr="009349CB">
        <w:t xml:space="preserve">Auf der </w:t>
      </w:r>
      <w:proofErr w:type="spellStart"/>
      <w:r w:rsidR="00E275EF" w:rsidRPr="009349CB">
        <w:t>automatica</w:t>
      </w:r>
      <w:proofErr w:type="spellEnd"/>
      <w:r w:rsidRPr="009349CB">
        <w:t xml:space="preserve"> 202</w:t>
      </w:r>
      <w:r w:rsidR="00E275EF" w:rsidRPr="009349CB">
        <w:t>5</w:t>
      </w:r>
      <w:r w:rsidRPr="009349CB">
        <w:t xml:space="preserve"> präsentiert </w:t>
      </w:r>
      <w:proofErr w:type="spellStart"/>
      <w:r w:rsidRPr="009349CB">
        <w:t>Murrelektronik</w:t>
      </w:r>
      <w:proofErr w:type="spellEnd"/>
      <w:r w:rsidRPr="009349CB">
        <w:t xml:space="preserve"> </w:t>
      </w:r>
      <w:r w:rsidR="00193875" w:rsidRPr="009349CB">
        <w:t xml:space="preserve">(Halle </w:t>
      </w:r>
      <w:r w:rsidR="00EA690E" w:rsidRPr="009349CB">
        <w:t xml:space="preserve">B6, Stand </w:t>
      </w:r>
      <w:r w:rsidR="00193875" w:rsidRPr="009349CB">
        <w:t>32</w:t>
      </w:r>
      <w:r w:rsidR="00EA690E" w:rsidRPr="009349CB">
        <w:t>8</w:t>
      </w:r>
      <w:r w:rsidR="00193875" w:rsidRPr="009349CB">
        <w:t xml:space="preserve">) </w:t>
      </w:r>
      <w:r w:rsidR="00BB1466" w:rsidRPr="009349CB">
        <w:t xml:space="preserve">das </w:t>
      </w:r>
      <w:r w:rsidR="00A347B2" w:rsidRPr="009349CB">
        <w:t>neues</w:t>
      </w:r>
      <w:r w:rsidR="00BB1466" w:rsidRPr="009349CB">
        <w:t>te</w:t>
      </w:r>
      <w:r w:rsidR="00A347B2" w:rsidRPr="009349CB">
        <w:t xml:space="preserve"> Mitglied der </w:t>
      </w:r>
      <w:proofErr w:type="gramStart"/>
      <w:r w:rsidR="00A347B2" w:rsidRPr="009349CB">
        <w:t>MVK Fusion</w:t>
      </w:r>
      <w:proofErr w:type="gramEnd"/>
      <w:r w:rsidR="00A347B2" w:rsidRPr="009349CB">
        <w:t>-Familie</w:t>
      </w:r>
      <w:r w:rsidR="001D277F" w:rsidRPr="009349CB">
        <w:t xml:space="preserve">: MVK Fusion CIP </w:t>
      </w:r>
      <w:proofErr w:type="spellStart"/>
      <w:r w:rsidR="001D277F" w:rsidRPr="009349CB">
        <w:t>Safety</w:t>
      </w:r>
      <w:proofErr w:type="spellEnd"/>
      <w:r w:rsidR="001D277F" w:rsidRPr="009349CB">
        <w:t>.</w:t>
      </w:r>
      <w:r w:rsidR="00A3193B" w:rsidRPr="009349CB">
        <w:t xml:space="preserve"> </w:t>
      </w:r>
      <w:r w:rsidR="00694907" w:rsidRPr="009349CB">
        <w:t>Wie der Name schon sagt</w:t>
      </w:r>
      <w:r w:rsidR="00B37997" w:rsidRPr="009349CB">
        <w:t xml:space="preserve"> basiert </w:t>
      </w:r>
      <w:r w:rsidR="000858AF" w:rsidRPr="009349CB">
        <w:t xml:space="preserve">es auf dem „Common Industrial Protocol </w:t>
      </w:r>
      <w:proofErr w:type="spellStart"/>
      <w:r w:rsidR="000858AF" w:rsidRPr="009349CB">
        <w:t>Safety</w:t>
      </w:r>
      <w:proofErr w:type="spellEnd"/>
      <w:r w:rsidR="00B11202" w:rsidRPr="009349CB">
        <w:t xml:space="preserve">“ – oder kurz: CIP </w:t>
      </w:r>
      <w:proofErr w:type="spellStart"/>
      <w:r w:rsidR="00B11202" w:rsidRPr="009349CB">
        <w:t>Safety</w:t>
      </w:r>
      <w:proofErr w:type="spellEnd"/>
      <w:r w:rsidR="00B11202" w:rsidRPr="009349CB">
        <w:t>.</w:t>
      </w:r>
      <w:r w:rsidR="00B37997" w:rsidRPr="009349CB">
        <w:t xml:space="preserve"> </w:t>
      </w:r>
      <w:r w:rsidR="00BC4BD9" w:rsidRPr="009349CB">
        <w:t xml:space="preserve">Somit können </w:t>
      </w:r>
      <w:r w:rsidR="00927E84" w:rsidRPr="009349CB">
        <w:t xml:space="preserve">Maschinenbauer und Anlagenplaner zukünftig auch für </w:t>
      </w:r>
      <w:proofErr w:type="spellStart"/>
      <w:r w:rsidR="00927E84" w:rsidRPr="009349CB">
        <w:t>Ether</w:t>
      </w:r>
      <w:r w:rsidR="004441B8" w:rsidRPr="009349CB">
        <w:t>N</w:t>
      </w:r>
      <w:r w:rsidR="00776C7C" w:rsidRPr="009349CB">
        <w:t>e</w:t>
      </w:r>
      <w:r w:rsidR="00927E84" w:rsidRPr="009349CB">
        <w:t>t</w:t>
      </w:r>
      <w:proofErr w:type="spellEnd"/>
      <w:r w:rsidR="00630121" w:rsidRPr="009349CB">
        <w:t>/</w:t>
      </w:r>
      <w:r w:rsidR="00927E84" w:rsidRPr="009349CB">
        <w:t xml:space="preserve">IP Applikationen </w:t>
      </w:r>
      <w:r w:rsidR="00376545" w:rsidRPr="009349CB">
        <w:t>diesen begehrten</w:t>
      </w:r>
      <w:r w:rsidR="00776C7C" w:rsidRPr="009349CB">
        <w:t xml:space="preserve"> 3-in-1 Ansatz und seine </w:t>
      </w:r>
      <w:r w:rsidR="00CB7E08" w:rsidRPr="009349CB">
        <w:t xml:space="preserve">vielen </w:t>
      </w:r>
      <w:r w:rsidR="00CF4D77" w:rsidRPr="009349CB">
        <w:t>V</w:t>
      </w:r>
      <w:r w:rsidR="00776C7C" w:rsidRPr="009349CB">
        <w:t>orteile nutzen.</w:t>
      </w:r>
      <w:r w:rsidR="00D803B5" w:rsidRPr="009349CB">
        <w:t xml:space="preserve"> </w:t>
      </w:r>
    </w:p>
    <w:p w14:paraId="3D53B86B" w14:textId="77777777" w:rsidR="006E5FF8" w:rsidRPr="009349CB" w:rsidRDefault="006E5FF8" w:rsidP="0000643F">
      <w:pPr>
        <w:autoSpaceDE w:val="0"/>
        <w:autoSpaceDN w:val="0"/>
        <w:adjustRightInd w:val="0"/>
      </w:pPr>
    </w:p>
    <w:p w14:paraId="2372F3BF" w14:textId="00C38D8A" w:rsidR="00F75F81" w:rsidRPr="009349CB" w:rsidRDefault="00C00992" w:rsidP="0000643F">
      <w:pPr>
        <w:autoSpaceDE w:val="0"/>
        <w:autoSpaceDN w:val="0"/>
        <w:adjustRightInd w:val="0"/>
      </w:pPr>
      <w:r w:rsidRPr="009349CB">
        <w:lastRenderedPageBreak/>
        <w:t>Das standardisierte</w:t>
      </w:r>
      <w:r w:rsidR="007478BD" w:rsidRPr="009349CB">
        <w:t xml:space="preserve"> und nach IEC 61508 bis SIL3 zertifizierte </w:t>
      </w:r>
      <w:r w:rsidRPr="009349CB">
        <w:t xml:space="preserve">Protokoll CIP </w:t>
      </w:r>
      <w:proofErr w:type="spellStart"/>
      <w:r w:rsidRPr="009349CB">
        <w:t>Safety</w:t>
      </w:r>
      <w:proofErr w:type="spellEnd"/>
      <w:r w:rsidRPr="009349CB">
        <w:t xml:space="preserve"> </w:t>
      </w:r>
      <w:r w:rsidR="00232C4D" w:rsidRPr="009349CB">
        <w:t>ermöglich</w:t>
      </w:r>
      <w:r w:rsidR="00200DBF" w:rsidRPr="009349CB">
        <w:t>t</w:t>
      </w:r>
      <w:r w:rsidR="00232C4D" w:rsidRPr="009349CB">
        <w:t xml:space="preserve"> das Ü</w:t>
      </w:r>
      <w:r w:rsidR="00B559FA" w:rsidRPr="009349CB">
        <w:t xml:space="preserve">bertragen von sicherheitsrelevanten Daten in Echtzeit und </w:t>
      </w:r>
      <w:r w:rsidR="00DC2372" w:rsidRPr="009349CB">
        <w:t>dient als Erweiterung des</w:t>
      </w:r>
      <w:r w:rsidR="00902116" w:rsidRPr="009349CB">
        <w:t xml:space="preserve"> weit verbreiteten</w:t>
      </w:r>
      <w:r w:rsidR="00DC2372" w:rsidRPr="009349CB">
        <w:t xml:space="preserve"> CIP-Protokolls </w:t>
      </w:r>
      <w:r w:rsidR="00F87B11" w:rsidRPr="009349CB">
        <w:t xml:space="preserve">speziell dazu, </w:t>
      </w:r>
      <w:r w:rsidR="008D24B1" w:rsidRPr="009349CB">
        <w:t xml:space="preserve">Sicherheitsfunktionen </w:t>
      </w:r>
      <w:r w:rsidR="00412D26" w:rsidRPr="009349CB">
        <w:t xml:space="preserve">in neue oder bestehende Automatisierungssysteme </w:t>
      </w:r>
      <w:r w:rsidR="00CD7591" w:rsidRPr="009349CB">
        <w:t xml:space="preserve">zu </w:t>
      </w:r>
      <w:r w:rsidR="00E86631" w:rsidRPr="009349CB">
        <w:t xml:space="preserve">integrieren, </w:t>
      </w:r>
      <w:r w:rsidR="005E1A7F" w:rsidRPr="009349CB">
        <w:t xml:space="preserve">statt </w:t>
      </w:r>
      <w:r w:rsidR="00E86631" w:rsidRPr="009349CB">
        <w:t xml:space="preserve">separate Sicherheitsnetzwerke </w:t>
      </w:r>
      <w:r w:rsidR="005E1A7F" w:rsidRPr="009349CB">
        <w:t>aufzubauen.</w:t>
      </w:r>
      <w:r w:rsidR="00D803B5" w:rsidRPr="009349CB">
        <w:t xml:space="preserve"> </w:t>
      </w:r>
    </w:p>
    <w:p w14:paraId="1F45F3F2" w14:textId="77777777" w:rsidR="00F75F81" w:rsidRPr="009349CB" w:rsidRDefault="00F75F81" w:rsidP="0000643F">
      <w:pPr>
        <w:autoSpaceDE w:val="0"/>
        <w:autoSpaceDN w:val="0"/>
        <w:adjustRightInd w:val="0"/>
      </w:pPr>
    </w:p>
    <w:p w14:paraId="23A49FC0" w14:textId="70CD4AEA" w:rsidR="00BE7537" w:rsidRPr="009349CB" w:rsidRDefault="005E1A7F" w:rsidP="0000643F">
      <w:pPr>
        <w:autoSpaceDE w:val="0"/>
        <w:autoSpaceDN w:val="0"/>
        <w:adjustRightInd w:val="0"/>
      </w:pPr>
      <w:r w:rsidRPr="009349CB">
        <w:t xml:space="preserve">Mit den neuen MVK Fusion CIP </w:t>
      </w:r>
      <w:proofErr w:type="spellStart"/>
      <w:r w:rsidRPr="009349CB">
        <w:t>Safety</w:t>
      </w:r>
      <w:proofErr w:type="spellEnd"/>
      <w:r w:rsidRPr="009349CB">
        <w:t xml:space="preserve">-Modulen </w:t>
      </w:r>
      <w:r w:rsidR="00E12ADF" w:rsidRPr="009349CB">
        <w:t xml:space="preserve">gelingt das </w:t>
      </w:r>
      <w:r w:rsidR="007567FC" w:rsidRPr="009349CB">
        <w:t>selbst bei sehr beengten Platzverhältnissen</w:t>
      </w:r>
      <w:r w:rsidR="00E12ADF" w:rsidRPr="009349CB">
        <w:t xml:space="preserve">. Denn </w:t>
      </w:r>
      <w:proofErr w:type="spellStart"/>
      <w:r w:rsidR="00AA4646" w:rsidRPr="009349CB">
        <w:t>Murrelektronik</w:t>
      </w:r>
      <w:proofErr w:type="spellEnd"/>
      <w:r w:rsidR="00AA4646" w:rsidRPr="009349CB">
        <w:t xml:space="preserve"> setzt </w:t>
      </w:r>
      <w:r w:rsidR="00E12ADF" w:rsidRPr="009349CB">
        <w:t xml:space="preserve">hier </w:t>
      </w:r>
      <w:r w:rsidR="003F5279" w:rsidRPr="009349CB">
        <w:t>auf M 12 Power</w:t>
      </w:r>
      <w:r w:rsidR="00D7117D" w:rsidRPr="009349CB">
        <w:t xml:space="preserve"> L-kodierte</w:t>
      </w:r>
      <w:r w:rsidR="00641B29" w:rsidRPr="009349CB">
        <w:t xml:space="preserve"> Steckverbinder</w:t>
      </w:r>
      <w:r w:rsidR="00D7117D" w:rsidRPr="009349CB">
        <w:t>.</w:t>
      </w:r>
      <w:r w:rsidR="003027B9" w:rsidRPr="009349CB">
        <w:t xml:space="preserve"> </w:t>
      </w:r>
      <w:r w:rsidR="00641B29" w:rsidRPr="009349CB">
        <w:t xml:space="preserve">Sie </w:t>
      </w:r>
      <w:r w:rsidR="00103CC7" w:rsidRPr="009349CB">
        <w:t>überzeugen nicht nur durch ihre kompakte Bauweise, sondern auch durch ihre hohe Stromtragfähigkeit</w:t>
      </w:r>
      <w:r w:rsidR="00692A72" w:rsidRPr="009349CB">
        <w:t>, ihre Zuverlässigkeit und ihre</w:t>
      </w:r>
      <w:r w:rsidR="007016D5" w:rsidRPr="009349CB">
        <w:t xml:space="preserve"> in diesem Bereich </w:t>
      </w:r>
      <w:r w:rsidR="00692A72" w:rsidRPr="009349CB">
        <w:t>e</w:t>
      </w:r>
      <w:r w:rsidR="007016D5" w:rsidRPr="009349CB">
        <w:t>tablierte</w:t>
      </w:r>
      <w:r w:rsidR="00692A72" w:rsidRPr="009349CB">
        <w:t xml:space="preserve"> Kodierung.</w:t>
      </w:r>
    </w:p>
    <w:p w14:paraId="3CC7DFDD" w14:textId="77777777" w:rsidR="00A25E09" w:rsidRPr="009349CB" w:rsidRDefault="00A25E09" w:rsidP="0000643F">
      <w:pPr>
        <w:autoSpaceDE w:val="0"/>
        <w:autoSpaceDN w:val="0"/>
        <w:adjustRightInd w:val="0"/>
      </w:pPr>
    </w:p>
    <w:p w14:paraId="7936B47F" w14:textId="7A5DE32D" w:rsidR="00A25E09" w:rsidRPr="009349CB" w:rsidRDefault="007F7B2B" w:rsidP="0000643F">
      <w:pPr>
        <w:autoSpaceDE w:val="0"/>
        <w:autoSpaceDN w:val="0"/>
        <w:adjustRightInd w:val="0"/>
      </w:pPr>
      <w:r w:rsidRPr="009349CB">
        <w:t xml:space="preserve">Die neuen, hybriden </w:t>
      </w:r>
      <w:proofErr w:type="spellStart"/>
      <w:r w:rsidR="00A05EA6" w:rsidRPr="009349CB">
        <w:t>Safety</w:t>
      </w:r>
      <w:proofErr w:type="spellEnd"/>
      <w:r w:rsidR="00A05EA6" w:rsidRPr="009349CB">
        <w:t xml:space="preserve">-Module für </w:t>
      </w:r>
      <w:proofErr w:type="spellStart"/>
      <w:r w:rsidR="00A05EA6" w:rsidRPr="009349CB">
        <w:t>EtherNet</w:t>
      </w:r>
      <w:proofErr w:type="spellEnd"/>
      <w:r w:rsidR="00210F9A" w:rsidRPr="009349CB">
        <w:t>/</w:t>
      </w:r>
      <w:r w:rsidR="00A05EA6" w:rsidRPr="009349CB">
        <w:t xml:space="preserve">IP </w:t>
      </w:r>
      <w:r w:rsidR="00CA582C" w:rsidRPr="009349CB">
        <w:t xml:space="preserve">vereinfachen außerdem </w:t>
      </w:r>
      <w:r w:rsidR="00A25E09" w:rsidRPr="009349CB">
        <w:t xml:space="preserve">die Konfiguration </w:t>
      </w:r>
      <w:proofErr w:type="spellStart"/>
      <w:r w:rsidR="00A25E09" w:rsidRPr="009349CB">
        <w:t>sicherheitsgerichteter</w:t>
      </w:r>
      <w:proofErr w:type="spellEnd"/>
      <w:r w:rsidR="00A25E09" w:rsidRPr="009349CB">
        <w:t xml:space="preserve"> Sensoren und Aktoren erheblich. Die Parametrierung erfolgt mühelos im Engineering-Tool des Steuerungsherstellers. E</w:t>
      </w:r>
      <w:r w:rsidR="006C043E" w:rsidRPr="009349CB">
        <w:t xml:space="preserve">s ist also kein </w:t>
      </w:r>
      <w:r w:rsidR="00A25E09" w:rsidRPr="009349CB">
        <w:t xml:space="preserve">spezielles Hersteller-Tool </w:t>
      </w:r>
      <w:r w:rsidR="006C043E" w:rsidRPr="009349CB">
        <w:t>notwendig</w:t>
      </w:r>
      <w:r w:rsidR="00A25E09" w:rsidRPr="009349CB">
        <w:t>, um die SNN (</w:t>
      </w:r>
      <w:proofErr w:type="spellStart"/>
      <w:r w:rsidR="00A25E09" w:rsidRPr="009349CB">
        <w:t>Safety</w:t>
      </w:r>
      <w:proofErr w:type="spellEnd"/>
      <w:r w:rsidR="00A25E09" w:rsidRPr="009349CB">
        <w:t xml:space="preserve"> Network </w:t>
      </w:r>
      <w:proofErr w:type="spellStart"/>
      <w:r w:rsidR="00A25E09" w:rsidRPr="009349CB">
        <w:t>Number</w:t>
      </w:r>
      <w:proofErr w:type="spellEnd"/>
      <w:r w:rsidR="00A25E09" w:rsidRPr="009349CB">
        <w:t>) sowie die Parametrierung auf ein neues Gerät zu übertragen. Das spart Zeit und vermeidet Stress.</w:t>
      </w:r>
    </w:p>
    <w:p w14:paraId="75F7F110" w14:textId="77777777" w:rsidR="002D322E" w:rsidRPr="009349CB" w:rsidRDefault="002D322E" w:rsidP="0000643F">
      <w:pPr>
        <w:autoSpaceDE w:val="0"/>
        <w:autoSpaceDN w:val="0"/>
        <w:adjustRightInd w:val="0"/>
      </w:pPr>
    </w:p>
    <w:p w14:paraId="4052E12A" w14:textId="01B2A786" w:rsidR="00242A73" w:rsidRPr="009349CB" w:rsidRDefault="00A875EC" w:rsidP="00242A73">
      <w:pPr>
        <w:autoSpaceDE w:val="0"/>
        <w:autoSpaceDN w:val="0"/>
        <w:adjustRightInd w:val="0"/>
      </w:pPr>
      <w:r w:rsidRPr="009349CB">
        <w:t>Der sichere Ausgangsport X3 sorgt zudem f</w:t>
      </w:r>
      <w:r w:rsidR="00DA1B96" w:rsidRPr="009349CB">
        <w:t xml:space="preserve">ür maximale Flexibilität </w:t>
      </w:r>
      <w:r w:rsidR="00CD7BB4" w:rsidRPr="009349CB">
        <w:t xml:space="preserve">bei der Aktorik: </w:t>
      </w:r>
      <w:r w:rsidR="00C923AB" w:rsidRPr="009349CB">
        <w:t>Er lässt sich</w:t>
      </w:r>
      <w:r w:rsidR="00242A73" w:rsidRPr="009349CB">
        <w:t xml:space="preserve"> entweder als zwei PP</w:t>
      </w:r>
      <w:r w:rsidR="001E451B" w:rsidRPr="009349CB">
        <w:t xml:space="preserve"> (Plus Plus)</w:t>
      </w:r>
      <w:r w:rsidR="00242A73" w:rsidRPr="009349CB">
        <w:t xml:space="preserve"> schaltende Ausgänge, einen PM</w:t>
      </w:r>
      <w:r w:rsidR="008B6603" w:rsidRPr="009349CB">
        <w:t xml:space="preserve"> (Plus Minus)</w:t>
      </w:r>
      <w:r w:rsidR="00242A73" w:rsidRPr="009349CB">
        <w:t xml:space="preserve"> schaltenden Ausgang oder die Kombination PPM</w:t>
      </w:r>
      <w:r w:rsidR="008B6603" w:rsidRPr="009349CB">
        <w:t xml:space="preserve"> (Plus </w:t>
      </w:r>
      <w:proofErr w:type="spellStart"/>
      <w:r w:rsidR="008B6603" w:rsidRPr="009349CB">
        <w:t>Plus</w:t>
      </w:r>
      <w:proofErr w:type="spellEnd"/>
      <w:r w:rsidR="008B6603" w:rsidRPr="009349CB">
        <w:t xml:space="preserve"> Minus)</w:t>
      </w:r>
      <w:r w:rsidR="00242A73" w:rsidRPr="009349CB">
        <w:t xml:space="preserve"> schaltend verwende</w:t>
      </w:r>
      <w:r w:rsidR="00C923AB" w:rsidRPr="009349CB">
        <w:t>n</w:t>
      </w:r>
      <w:r w:rsidR="00242A73" w:rsidRPr="009349CB">
        <w:t>.</w:t>
      </w:r>
    </w:p>
    <w:p w14:paraId="165706CF" w14:textId="77777777" w:rsidR="00D16B4C" w:rsidRPr="009349CB" w:rsidRDefault="00D16B4C" w:rsidP="00242A73">
      <w:pPr>
        <w:autoSpaceDE w:val="0"/>
        <w:autoSpaceDN w:val="0"/>
        <w:adjustRightInd w:val="0"/>
      </w:pPr>
    </w:p>
    <w:p w14:paraId="3D2E2B99" w14:textId="3315E247" w:rsidR="00D16B4C" w:rsidRPr="009349CB" w:rsidRDefault="00B619B8" w:rsidP="00242A73">
      <w:pPr>
        <w:autoSpaceDE w:val="0"/>
        <w:autoSpaceDN w:val="0"/>
        <w:adjustRightInd w:val="0"/>
      </w:pPr>
      <w:r w:rsidRPr="009349CB">
        <w:t xml:space="preserve">Wichtig zu wissen: </w:t>
      </w:r>
      <w:r w:rsidR="00461A05" w:rsidRPr="009349CB">
        <w:t xml:space="preserve">Dank der </w:t>
      </w:r>
      <w:r w:rsidR="007016D5" w:rsidRPr="009349CB">
        <w:t>Kanal</w:t>
      </w:r>
      <w:r w:rsidR="00461A05" w:rsidRPr="009349CB">
        <w:t xml:space="preserve">-Granularität lassen sich alle Ports an spezifische Anforderungen anpassen, was </w:t>
      </w:r>
      <w:r w:rsidR="007D41F1" w:rsidRPr="009349CB">
        <w:t xml:space="preserve">die Flexibilität und Effizienz </w:t>
      </w:r>
      <w:r w:rsidR="00A631CA" w:rsidRPr="009349CB">
        <w:t xml:space="preserve">weiter </w:t>
      </w:r>
      <w:r w:rsidR="007D41F1" w:rsidRPr="009349CB">
        <w:t>erhöht.</w:t>
      </w:r>
      <w:r w:rsidR="00FE7EFE" w:rsidRPr="009349CB">
        <w:t xml:space="preserve">  </w:t>
      </w:r>
    </w:p>
    <w:p w14:paraId="033357F7" w14:textId="77777777" w:rsidR="00525A40" w:rsidRPr="009349CB" w:rsidRDefault="00525A40" w:rsidP="0000643F">
      <w:pPr>
        <w:autoSpaceDE w:val="0"/>
        <w:autoSpaceDN w:val="0"/>
        <w:adjustRightInd w:val="0"/>
      </w:pPr>
    </w:p>
    <w:p w14:paraId="6440318D" w14:textId="1574B0BE" w:rsidR="00525A40" w:rsidRPr="009349CB" w:rsidRDefault="004A32C1" w:rsidP="0000643F">
      <w:pPr>
        <w:autoSpaceDE w:val="0"/>
        <w:autoSpaceDN w:val="0"/>
        <w:adjustRightInd w:val="0"/>
      </w:pPr>
      <w:r w:rsidRPr="009349CB">
        <w:t xml:space="preserve">Das neue MVK Fusion CIP </w:t>
      </w:r>
      <w:proofErr w:type="spellStart"/>
      <w:r w:rsidRPr="009349CB">
        <w:t>Safety</w:t>
      </w:r>
      <w:proofErr w:type="spellEnd"/>
      <w:r w:rsidRPr="009349CB">
        <w:t xml:space="preserve"> ist also e</w:t>
      </w:r>
      <w:r w:rsidR="00525A40" w:rsidRPr="009349CB">
        <w:t>ine weitere geschickte Lösung</w:t>
      </w:r>
      <w:r w:rsidR="004D6714" w:rsidRPr="009349CB">
        <w:t xml:space="preserve">, die perfekt zur DNA von </w:t>
      </w:r>
      <w:proofErr w:type="spellStart"/>
      <w:r w:rsidR="004D6714" w:rsidRPr="009349CB">
        <w:t>Murrelektronik</w:t>
      </w:r>
      <w:proofErr w:type="spellEnd"/>
      <w:r w:rsidR="004D6714" w:rsidRPr="009349CB">
        <w:t xml:space="preserve"> passt</w:t>
      </w:r>
      <w:r w:rsidR="00403FE5" w:rsidRPr="009349CB">
        <w:t xml:space="preserve"> und das </w:t>
      </w:r>
      <w:r w:rsidR="00CE70EB" w:rsidRPr="009349CB">
        <w:t xml:space="preserve">umfangreiche Sortiment für </w:t>
      </w:r>
      <w:proofErr w:type="spellStart"/>
      <w:r w:rsidR="00CE70EB" w:rsidRPr="009349CB">
        <w:t>Ether</w:t>
      </w:r>
      <w:r w:rsidR="007016D5" w:rsidRPr="009349CB">
        <w:t>N</w:t>
      </w:r>
      <w:r w:rsidR="00CE70EB" w:rsidRPr="009349CB">
        <w:t>et</w:t>
      </w:r>
      <w:proofErr w:type="spellEnd"/>
      <w:r w:rsidR="00F1246A" w:rsidRPr="009349CB">
        <w:t>/</w:t>
      </w:r>
      <w:r w:rsidR="00CE70EB" w:rsidRPr="009349CB">
        <w:t xml:space="preserve">IP Applikationen </w:t>
      </w:r>
      <w:r w:rsidR="00DE0D1E" w:rsidRPr="009349CB">
        <w:t xml:space="preserve">– </w:t>
      </w:r>
      <w:r w:rsidR="00AA2B3E" w:rsidRPr="009349CB">
        <w:t xml:space="preserve">wie </w:t>
      </w:r>
      <w:r w:rsidR="00634142" w:rsidRPr="009349CB">
        <w:t xml:space="preserve">die MVK </w:t>
      </w:r>
      <w:r w:rsidR="0095281A" w:rsidRPr="009349CB">
        <w:t>Pro</w:t>
      </w:r>
      <w:r w:rsidR="00B315B0" w:rsidRPr="009349CB">
        <w:t xml:space="preserve"> IO</w:t>
      </w:r>
      <w:r w:rsidR="00131921" w:rsidRPr="009349CB">
        <w:t>-Link</w:t>
      </w:r>
      <w:r w:rsidR="0095281A" w:rsidRPr="009349CB">
        <w:t xml:space="preserve"> </w:t>
      </w:r>
      <w:r w:rsidR="00131921" w:rsidRPr="009349CB">
        <w:t>Master-</w:t>
      </w:r>
      <w:r w:rsidR="0095281A" w:rsidRPr="009349CB">
        <w:t xml:space="preserve">Module </w:t>
      </w:r>
      <w:r w:rsidR="00DE0D1E" w:rsidRPr="009349CB">
        <w:t xml:space="preserve">und die </w:t>
      </w:r>
      <w:r w:rsidR="00D51BC7" w:rsidRPr="009349CB">
        <w:t xml:space="preserve">Switche </w:t>
      </w:r>
      <w:r w:rsidR="0031314C" w:rsidRPr="009349CB">
        <w:t>–</w:t>
      </w:r>
      <w:r w:rsidR="00D51BC7" w:rsidRPr="009349CB">
        <w:t xml:space="preserve"> </w:t>
      </w:r>
      <w:r w:rsidR="0031314C" w:rsidRPr="009349CB">
        <w:t>perfekt ergänzt</w:t>
      </w:r>
      <w:r w:rsidR="004D6714" w:rsidRPr="009349CB">
        <w:t>.</w:t>
      </w:r>
    </w:p>
    <w:p w14:paraId="1FD0077D" w14:textId="77777777" w:rsidR="006C21C8" w:rsidRDefault="006C21C8" w:rsidP="0000643F">
      <w:pPr>
        <w:autoSpaceDE w:val="0"/>
        <w:autoSpaceDN w:val="0"/>
        <w:adjustRightInd w:val="0"/>
      </w:pPr>
    </w:p>
    <w:p w14:paraId="5DA4DBA7" w14:textId="77777777" w:rsidR="006C21C8" w:rsidRPr="0022369F" w:rsidRDefault="006C21C8" w:rsidP="006C21C8">
      <w:pPr>
        <w:spacing w:line="276" w:lineRule="auto"/>
        <w:rPr>
          <w:rFonts w:asciiTheme="minorHAnsi" w:hAnsiTheme="minorHAnsi" w:cstheme="minorBidi"/>
          <w:b/>
          <w:bCs/>
        </w:rPr>
      </w:pPr>
      <w:r>
        <w:rPr>
          <w:rFonts w:asciiTheme="minorHAnsi" w:hAnsiTheme="minorHAnsi" w:cstheme="minorBidi"/>
          <w:b/>
          <w:bCs/>
        </w:rPr>
        <w:t>Robuste Bauweise für maximale Flexibilität</w:t>
      </w:r>
    </w:p>
    <w:p w14:paraId="188B6D1D" w14:textId="77777777" w:rsidR="006C21C8" w:rsidRDefault="006C21C8" w:rsidP="006C21C8">
      <w:pPr>
        <w:autoSpaceDE w:val="0"/>
        <w:autoSpaceDN w:val="0"/>
        <w:adjustRightInd w:val="0"/>
      </w:pPr>
    </w:p>
    <w:p w14:paraId="37E5A40A" w14:textId="77777777" w:rsidR="006C21C8" w:rsidRPr="00A77F40" w:rsidRDefault="006C21C8" w:rsidP="006C21C8">
      <w:pPr>
        <w:autoSpaceDE w:val="0"/>
        <w:autoSpaceDN w:val="0"/>
        <w:adjustRightInd w:val="0"/>
      </w:pPr>
      <w:proofErr w:type="spellStart"/>
      <w:r w:rsidRPr="00A77F40">
        <w:t>Murrelektronik</w:t>
      </w:r>
      <w:proofErr w:type="spellEnd"/>
      <w:r w:rsidRPr="00A77F40">
        <w:t xml:space="preserve"> ist der Vorreiter der dezentralen elektrischen Installations- und Automatisierungstechnik und heute das führende Unternehmen für diese zukunftsweisende Technologie. </w:t>
      </w:r>
    </w:p>
    <w:p w14:paraId="7FD2D770" w14:textId="77777777" w:rsidR="006C21C8" w:rsidRPr="00A77F40" w:rsidRDefault="006C21C8" w:rsidP="006C21C8">
      <w:pPr>
        <w:autoSpaceDE w:val="0"/>
        <w:autoSpaceDN w:val="0"/>
        <w:adjustRightInd w:val="0"/>
      </w:pPr>
    </w:p>
    <w:p w14:paraId="569FF2A6" w14:textId="3390BBAF" w:rsidR="006C21C8" w:rsidRPr="00A77F40" w:rsidRDefault="006C21C8" w:rsidP="006C21C8">
      <w:pPr>
        <w:autoSpaceDE w:val="0"/>
        <w:autoSpaceDN w:val="0"/>
        <w:adjustRightInd w:val="0"/>
      </w:pPr>
      <w:r w:rsidRPr="00A77F40">
        <w:t xml:space="preserve">Deshalb </w:t>
      </w:r>
      <w:r w:rsidR="00AB52D0" w:rsidRPr="00A77F40">
        <w:t xml:space="preserve">sind auch die neuen </w:t>
      </w:r>
      <w:r w:rsidRPr="00A77F40">
        <w:t>MVK Fusion</w:t>
      </w:r>
      <w:r w:rsidR="00AB52D0" w:rsidRPr="00A77F40">
        <w:t xml:space="preserve"> CIP </w:t>
      </w:r>
      <w:proofErr w:type="spellStart"/>
      <w:r w:rsidR="00AB52D0" w:rsidRPr="00A77F40">
        <w:t>Safety</w:t>
      </w:r>
      <w:proofErr w:type="spellEnd"/>
      <w:r w:rsidRPr="00A77F40">
        <w:t>-Module bis ins Detail für die Montage in direkter Prozessnähe und den Einsatz unter rauen Bedingungen ausgelegt: sie verfügen über ein robustes, vollvergossenes Gehäuse aus Metall, sind schock- und vibrationsfest, erfüllen die Schutzklasse IP67 und sind</w:t>
      </w:r>
      <w:r w:rsidR="00B75706" w:rsidRPr="00A77F40">
        <w:t xml:space="preserve"> standardmäßig</w:t>
      </w:r>
      <w:r w:rsidRPr="00A77F40">
        <w:t xml:space="preserve"> für Temperaturen von -30°C bis +60°C</w:t>
      </w:r>
      <w:r w:rsidR="00B75706" w:rsidRPr="00A77F40">
        <w:t xml:space="preserve"> spezifiziert.</w:t>
      </w:r>
      <w:r w:rsidRPr="00A77F40">
        <w:t xml:space="preserve"> </w:t>
      </w:r>
    </w:p>
    <w:p w14:paraId="512CBA06" w14:textId="77777777" w:rsidR="006C21C8" w:rsidRPr="00A77F40" w:rsidRDefault="006C21C8" w:rsidP="006C21C8">
      <w:pPr>
        <w:autoSpaceDE w:val="0"/>
        <w:autoSpaceDN w:val="0"/>
        <w:adjustRightInd w:val="0"/>
      </w:pPr>
    </w:p>
    <w:p w14:paraId="3BE94B5A" w14:textId="0B83BA71" w:rsidR="006C21C8" w:rsidRPr="00A77F40" w:rsidRDefault="006C21C8" w:rsidP="006C21C8">
      <w:pPr>
        <w:autoSpaceDE w:val="0"/>
        <w:autoSpaceDN w:val="0"/>
        <w:adjustRightInd w:val="0"/>
      </w:pPr>
      <w:r w:rsidRPr="00A77F40">
        <w:lastRenderedPageBreak/>
        <w:t xml:space="preserve">Typisch </w:t>
      </w:r>
      <w:proofErr w:type="spellStart"/>
      <w:r w:rsidRPr="00A77F40">
        <w:t>Murrelektronik</w:t>
      </w:r>
      <w:proofErr w:type="spellEnd"/>
      <w:r w:rsidRPr="00A77F40">
        <w:t xml:space="preserve"> sind auch die umfangreichen Diagnosemöglichkeiten: </w:t>
      </w:r>
      <w:r w:rsidR="000A7825" w:rsidRPr="00A77F40">
        <w:t xml:space="preserve">Alle </w:t>
      </w:r>
      <w:r w:rsidRPr="00A77F40">
        <w:t>Modul</w:t>
      </w:r>
      <w:r w:rsidR="000A7825" w:rsidRPr="00A77F40">
        <w:t>e</w:t>
      </w:r>
      <w:r w:rsidRPr="00A77F40">
        <w:t xml:space="preserve"> überwach</w:t>
      </w:r>
      <w:r w:rsidR="000A7825" w:rsidRPr="00A77F40">
        <w:t>en</w:t>
      </w:r>
      <w:r w:rsidRPr="00A77F40">
        <w:t xml:space="preserve"> permanent jeden einzelnen Kanal auf Fehler wie Überlast, Sensorkurzschluss oder Kabelbruch. Dadurch ist sichergestellt, dass der Anlagenbetreiber Fehler schnell erkennen und analysieren kann – und somit frühzeitig Abhilfe </w:t>
      </w:r>
      <w:r w:rsidR="00096173" w:rsidRPr="00A77F40">
        <w:t xml:space="preserve">schaffen </w:t>
      </w:r>
      <w:r w:rsidRPr="00A77F40">
        <w:t xml:space="preserve">kann. </w:t>
      </w:r>
    </w:p>
    <w:p w14:paraId="1F03D29E" w14:textId="77777777" w:rsidR="00C86259" w:rsidRDefault="00C86259" w:rsidP="0079068B">
      <w:pPr>
        <w:rPr>
          <w:rFonts w:asciiTheme="minorHAnsi" w:hAnsiTheme="minorHAnsi" w:cstheme="minorHAnsi"/>
          <w:u w:val="single"/>
        </w:rPr>
      </w:pPr>
    </w:p>
    <w:p w14:paraId="3A1EE8FC" w14:textId="77777777" w:rsidR="00C86259" w:rsidRDefault="00C86259" w:rsidP="0079068B">
      <w:pPr>
        <w:rPr>
          <w:rFonts w:asciiTheme="minorHAnsi" w:hAnsiTheme="minorHAnsi" w:cstheme="minorHAnsi"/>
          <w:u w:val="single"/>
        </w:rPr>
      </w:pPr>
    </w:p>
    <w:p w14:paraId="682E3714" w14:textId="455FE889" w:rsidR="0079068B" w:rsidRDefault="0079068B" w:rsidP="0079068B">
      <w:pPr>
        <w:rPr>
          <w:rFonts w:asciiTheme="minorHAnsi" w:hAnsiTheme="minorHAnsi" w:cstheme="minorHAnsi"/>
          <w:u w:val="single"/>
        </w:rPr>
      </w:pPr>
      <w:r>
        <w:rPr>
          <w:rFonts w:asciiTheme="minorHAnsi" w:hAnsiTheme="minorHAnsi" w:cstheme="minorHAnsi"/>
          <w:u w:val="single"/>
        </w:rPr>
        <w:t>Bild</w:t>
      </w:r>
      <w:r w:rsidRPr="00DF0E7A">
        <w:rPr>
          <w:rFonts w:asciiTheme="minorHAnsi" w:hAnsiTheme="minorHAnsi" w:cstheme="minorHAnsi"/>
          <w:u w:val="single"/>
        </w:rPr>
        <w:t>:</w:t>
      </w:r>
    </w:p>
    <w:p w14:paraId="4E7ADF68" w14:textId="77777777" w:rsidR="00906A1F" w:rsidRDefault="00906A1F" w:rsidP="0079068B">
      <w:pPr>
        <w:rPr>
          <w:rFonts w:asciiTheme="minorHAnsi" w:hAnsiTheme="minorHAnsi" w:cstheme="minorHAnsi"/>
          <w:u w:val="single"/>
        </w:rPr>
      </w:pPr>
    </w:p>
    <w:tbl>
      <w:tblPr>
        <w:tblStyle w:val="Tabellenraster"/>
        <w:tblW w:w="0" w:type="auto"/>
        <w:tblLook w:val="04A0" w:firstRow="1" w:lastRow="0" w:firstColumn="1" w:lastColumn="0" w:noHBand="0" w:noVBand="1"/>
      </w:tblPr>
      <w:tblGrid>
        <w:gridCol w:w="3574"/>
        <w:gridCol w:w="4071"/>
      </w:tblGrid>
      <w:tr w:rsidR="00D11BED" w14:paraId="53088B22" w14:textId="77777777" w:rsidTr="00C86259">
        <w:trPr>
          <w:trHeight w:val="2863"/>
        </w:trPr>
        <w:tc>
          <w:tcPr>
            <w:tcW w:w="3574" w:type="dxa"/>
          </w:tcPr>
          <w:p w14:paraId="2A708ABC" w14:textId="77777777" w:rsidR="00EA281A" w:rsidRDefault="00EA281A" w:rsidP="00844AC7">
            <w:pPr>
              <w:autoSpaceDE w:val="0"/>
              <w:autoSpaceDN w:val="0"/>
              <w:adjustRightInd w:val="0"/>
              <w:rPr>
                <w:sz w:val="20"/>
                <w:szCs w:val="20"/>
              </w:rPr>
            </w:pPr>
          </w:p>
          <w:p w14:paraId="1FB9AB56" w14:textId="5EB5F443" w:rsidR="00D11BED" w:rsidRPr="00242E31" w:rsidRDefault="00325748" w:rsidP="00844AC7">
            <w:pPr>
              <w:autoSpaceDE w:val="0"/>
              <w:autoSpaceDN w:val="0"/>
              <w:adjustRightInd w:val="0"/>
              <w:rPr>
                <w:rFonts w:asciiTheme="minorHAnsi" w:hAnsiTheme="minorHAnsi" w:cstheme="minorBidi"/>
                <w:sz w:val="20"/>
                <w:szCs w:val="20"/>
              </w:rPr>
            </w:pPr>
            <w:r w:rsidRPr="00242E31">
              <w:rPr>
                <w:sz w:val="20"/>
                <w:szCs w:val="20"/>
              </w:rPr>
              <w:t xml:space="preserve">Mit dem neuen MVK Fusion CIP </w:t>
            </w:r>
            <w:proofErr w:type="spellStart"/>
            <w:r w:rsidRPr="00242E31">
              <w:rPr>
                <w:sz w:val="20"/>
                <w:szCs w:val="20"/>
              </w:rPr>
              <w:t>Safety</w:t>
            </w:r>
            <w:proofErr w:type="spellEnd"/>
            <w:r w:rsidRPr="00242E31">
              <w:rPr>
                <w:sz w:val="20"/>
                <w:szCs w:val="20"/>
              </w:rPr>
              <w:t xml:space="preserve"> bietet </w:t>
            </w:r>
            <w:proofErr w:type="spellStart"/>
            <w:r w:rsidR="003B3D0B" w:rsidRPr="00242E31">
              <w:rPr>
                <w:sz w:val="20"/>
                <w:szCs w:val="20"/>
              </w:rPr>
              <w:t>Murrelektronik</w:t>
            </w:r>
            <w:proofErr w:type="spellEnd"/>
            <w:r w:rsidR="00F63E24" w:rsidRPr="00242E31">
              <w:rPr>
                <w:sz w:val="20"/>
                <w:szCs w:val="20"/>
              </w:rPr>
              <w:t xml:space="preserve"> </w:t>
            </w:r>
            <w:r w:rsidRPr="00242E31">
              <w:rPr>
                <w:sz w:val="20"/>
                <w:szCs w:val="20"/>
              </w:rPr>
              <w:t xml:space="preserve">jetzt </w:t>
            </w:r>
            <w:r w:rsidR="00F0022D" w:rsidRPr="00242E31">
              <w:rPr>
                <w:sz w:val="20"/>
                <w:szCs w:val="20"/>
              </w:rPr>
              <w:t xml:space="preserve">auch ein </w:t>
            </w:r>
            <w:r w:rsidR="00A77FA9" w:rsidRPr="00242E31">
              <w:rPr>
                <w:sz w:val="20"/>
                <w:szCs w:val="20"/>
              </w:rPr>
              <w:br/>
            </w:r>
            <w:r w:rsidR="00F0022D" w:rsidRPr="00242E31">
              <w:rPr>
                <w:sz w:val="20"/>
                <w:szCs w:val="20"/>
              </w:rPr>
              <w:t xml:space="preserve">3-in-1 Modul für </w:t>
            </w:r>
            <w:proofErr w:type="spellStart"/>
            <w:r w:rsidR="00F0022D" w:rsidRPr="00242E31">
              <w:rPr>
                <w:sz w:val="20"/>
                <w:szCs w:val="20"/>
              </w:rPr>
              <w:t>Ether</w:t>
            </w:r>
            <w:r w:rsidR="00B21F37" w:rsidRPr="00242E31">
              <w:rPr>
                <w:sz w:val="20"/>
                <w:szCs w:val="20"/>
              </w:rPr>
              <w:t>N</w:t>
            </w:r>
            <w:r w:rsidR="00F0022D" w:rsidRPr="00242E31">
              <w:rPr>
                <w:sz w:val="20"/>
                <w:szCs w:val="20"/>
              </w:rPr>
              <w:t>et</w:t>
            </w:r>
            <w:proofErr w:type="spellEnd"/>
            <w:r w:rsidR="00F1246A" w:rsidRPr="00242E31">
              <w:rPr>
                <w:sz w:val="20"/>
                <w:szCs w:val="20"/>
              </w:rPr>
              <w:t>/</w:t>
            </w:r>
            <w:r w:rsidR="00F0022D" w:rsidRPr="00242E31">
              <w:rPr>
                <w:sz w:val="20"/>
                <w:szCs w:val="20"/>
              </w:rPr>
              <w:t>IP Applikationen</w:t>
            </w:r>
            <w:r w:rsidR="00571AAF" w:rsidRPr="00242E31">
              <w:rPr>
                <w:sz w:val="20"/>
                <w:szCs w:val="20"/>
              </w:rPr>
              <w:t xml:space="preserve">, basierend auf dem standardisierten und nach IEC 61508 bis SIL3 zertifizierten Protokoll CIP </w:t>
            </w:r>
            <w:proofErr w:type="spellStart"/>
            <w:r w:rsidR="00571AAF" w:rsidRPr="00242E31">
              <w:rPr>
                <w:sz w:val="20"/>
                <w:szCs w:val="20"/>
              </w:rPr>
              <w:t>Safety</w:t>
            </w:r>
            <w:proofErr w:type="spellEnd"/>
            <w:r w:rsidR="004B6D9E" w:rsidRPr="00242E31">
              <w:rPr>
                <w:sz w:val="20"/>
                <w:szCs w:val="20"/>
              </w:rPr>
              <w:t>.</w:t>
            </w:r>
            <w:r w:rsidR="00EA6671" w:rsidRPr="00242E31">
              <w:rPr>
                <w:sz w:val="20"/>
                <w:szCs w:val="20"/>
              </w:rPr>
              <w:t xml:space="preserve"> </w:t>
            </w:r>
          </w:p>
        </w:tc>
        <w:tc>
          <w:tcPr>
            <w:tcW w:w="4071" w:type="dxa"/>
          </w:tcPr>
          <w:p w14:paraId="30EEC501" w14:textId="2EEBEEE5" w:rsidR="00D11BED" w:rsidRDefault="00362230" w:rsidP="006A07EC">
            <w:pPr>
              <w:spacing w:line="276" w:lineRule="auto"/>
              <w:rPr>
                <w:rFonts w:asciiTheme="minorHAnsi" w:hAnsiTheme="minorHAnsi" w:cstheme="minorBidi"/>
              </w:rPr>
            </w:pPr>
            <w:r>
              <w:rPr>
                <w:rFonts w:asciiTheme="minorHAnsi" w:hAnsiTheme="minorHAnsi" w:cstheme="minorBidi"/>
                <w:noProof/>
              </w:rPr>
              <w:drawing>
                <wp:anchor distT="0" distB="0" distL="114300" distR="114300" simplePos="0" relativeHeight="251659264" behindDoc="0" locked="0" layoutInCell="1" allowOverlap="1" wp14:anchorId="09CE740B" wp14:editId="2B388029">
                  <wp:simplePos x="0" y="0"/>
                  <wp:positionH relativeFrom="column">
                    <wp:posOffset>22860</wp:posOffset>
                  </wp:positionH>
                  <wp:positionV relativeFrom="paragraph">
                    <wp:posOffset>-1905</wp:posOffset>
                  </wp:positionV>
                  <wp:extent cx="1684206" cy="1784117"/>
                  <wp:effectExtent l="0" t="0" r="0" b="6985"/>
                  <wp:wrapNone/>
                  <wp:docPr id="105450856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508568" name="Grafik 1"/>
                          <pic:cNvPicPr/>
                        </pic:nvPicPr>
                        <pic:blipFill>
                          <a:blip r:embed="rId11" cstate="print">
                            <a:extLst>
                              <a:ext uri="{28A0092B-C50C-407E-A947-70E740481C1C}">
                                <a14:useLocalDpi xmlns:a14="http://schemas.microsoft.com/office/drawing/2010/main" val="0"/>
                              </a:ext>
                            </a:extLst>
                          </a:blip>
                          <a:srcRect l="17139" r="17139"/>
                          <a:stretch>
                            <a:fillRect/>
                          </a:stretch>
                        </pic:blipFill>
                        <pic:spPr bwMode="auto">
                          <a:xfrm>
                            <a:off x="0" y="0"/>
                            <a:ext cx="1684206" cy="1784117"/>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2B6B672C" w14:textId="50F5BB32" w:rsidR="00636143" w:rsidRPr="0073512B" w:rsidRDefault="00636143" w:rsidP="00636143">
      <w:pPr>
        <w:rPr>
          <w:rFonts w:asciiTheme="minorHAnsi" w:hAnsiTheme="minorHAnsi" w:cstheme="minorHAnsi"/>
          <w:b/>
          <w:bCs/>
          <w:noProof/>
        </w:rPr>
      </w:pPr>
    </w:p>
    <w:p w14:paraId="3CCEFC33" w14:textId="77777777" w:rsidR="00D7235D" w:rsidRDefault="00D7235D" w:rsidP="00151E2A">
      <w:pPr>
        <w:rPr>
          <w:b/>
          <w:bCs/>
        </w:rPr>
      </w:pPr>
    </w:p>
    <w:p w14:paraId="157E657D" w14:textId="77777777" w:rsidR="00A77F40" w:rsidRDefault="00A77F40" w:rsidP="00151E2A">
      <w:pPr>
        <w:rPr>
          <w:b/>
          <w:bCs/>
        </w:rPr>
      </w:pPr>
    </w:p>
    <w:p w14:paraId="2C09B5A5" w14:textId="77777777" w:rsidR="00A77F40" w:rsidRDefault="00A77F40" w:rsidP="00151E2A">
      <w:pPr>
        <w:rPr>
          <w:b/>
          <w:bCs/>
        </w:rPr>
      </w:pPr>
    </w:p>
    <w:p w14:paraId="5564A882" w14:textId="77777777" w:rsidR="00A77F40" w:rsidRDefault="00A77F40" w:rsidP="00151E2A">
      <w:pPr>
        <w:rPr>
          <w:b/>
          <w:bCs/>
        </w:rPr>
      </w:pPr>
    </w:p>
    <w:p w14:paraId="099C5A20" w14:textId="6FEEF236" w:rsidR="00151E2A" w:rsidRPr="008B1DEC" w:rsidRDefault="00151E2A" w:rsidP="00151E2A">
      <w:pPr>
        <w:rPr>
          <w:b/>
          <w:bCs/>
          <w:sz w:val="20"/>
          <w:szCs w:val="20"/>
        </w:rPr>
      </w:pPr>
      <w:r w:rsidRPr="008B1DEC">
        <w:rPr>
          <w:b/>
          <w:bCs/>
          <w:sz w:val="20"/>
          <w:szCs w:val="20"/>
        </w:rPr>
        <w:t xml:space="preserve">Über </w:t>
      </w:r>
      <w:proofErr w:type="spellStart"/>
      <w:r w:rsidRPr="008B1DEC">
        <w:rPr>
          <w:b/>
          <w:bCs/>
          <w:sz w:val="20"/>
          <w:szCs w:val="20"/>
        </w:rPr>
        <w:t>Murrelektronik</w:t>
      </w:r>
      <w:proofErr w:type="spellEnd"/>
      <w:r w:rsidRPr="008B1DEC">
        <w:rPr>
          <w:b/>
          <w:bCs/>
          <w:sz w:val="20"/>
          <w:szCs w:val="20"/>
        </w:rPr>
        <w:t>:</w:t>
      </w:r>
    </w:p>
    <w:p w14:paraId="073C3366" w14:textId="12635DD2" w:rsidR="002937E5" w:rsidRPr="008B1DEC" w:rsidRDefault="002937E5" w:rsidP="002937E5">
      <w:pPr>
        <w:rPr>
          <w:rStyle w:val="Hyperlink"/>
          <w:sz w:val="20"/>
          <w:szCs w:val="20"/>
        </w:rPr>
      </w:pPr>
      <w:r w:rsidRPr="008B1DEC">
        <w:rPr>
          <w:sz w:val="20"/>
          <w:szCs w:val="20"/>
        </w:rPr>
        <w:t xml:space="preserve">Die industrielle Automatisierung durch geschickte Lösungen einfach, nahtlos und kosteneffizient machen: </w:t>
      </w:r>
      <w:proofErr w:type="spellStart"/>
      <w:r w:rsidRPr="008B1DEC">
        <w:rPr>
          <w:sz w:val="20"/>
          <w:szCs w:val="20"/>
        </w:rPr>
        <w:t>Murrelektronik</w:t>
      </w:r>
      <w:proofErr w:type="spellEnd"/>
      <w:r w:rsidRPr="008B1DEC">
        <w:rPr>
          <w:sz w:val="20"/>
          <w:szCs w:val="20"/>
        </w:rPr>
        <w:t xml:space="preserve"> ist der Vorreiter der dezentralen elektrischen Installations- und Automatisierungstechnik und hat sich mit dieser DNA in den letzten 50 Jahren zum führenden Unternehmen in diesem Bereich entwickelt. Die Lösungen von </w:t>
      </w:r>
      <w:proofErr w:type="spellStart"/>
      <w:r w:rsidRPr="008B1DEC">
        <w:rPr>
          <w:sz w:val="20"/>
          <w:szCs w:val="20"/>
        </w:rPr>
        <w:t>Murrelektronik</w:t>
      </w:r>
      <w:proofErr w:type="spellEnd"/>
      <w:r w:rsidRPr="008B1DEC">
        <w:rPr>
          <w:sz w:val="20"/>
          <w:szCs w:val="20"/>
        </w:rPr>
        <w:t xml:space="preserve"> bringen Signale, Daten und Power von der Cloud bis in direkte Prozessnähe und machen Schaltschränke überflüssig. Weltweit vertrauen mehr und mehr Kunden aus allen produzierenden Industrien auf diese besondere Kompetenz. Das erfolgreiche Familienunternehmen mit Hauptsitz in Oppenweiler bei Stuttgart verfügt über ein weit verzweigtes Netzwerk aus </w:t>
      </w:r>
      <w:r w:rsidR="00EF5607">
        <w:rPr>
          <w:sz w:val="20"/>
          <w:szCs w:val="20"/>
        </w:rPr>
        <w:t>über</w:t>
      </w:r>
      <w:r w:rsidRPr="008B1DEC">
        <w:rPr>
          <w:sz w:val="20"/>
          <w:szCs w:val="20"/>
        </w:rPr>
        <w:t xml:space="preserve"> 3.000 Experten in mehr als 50 Ländern. Durch mehrere globale Produktions- und Logistikstandorte ist </w:t>
      </w:r>
      <w:proofErr w:type="spellStart"/>
      <w:r w:rsidRPr="008B1DEC">
        <w:rPr>
          <w:sz w:val="20"/>
          <w:szCs w:val="20"/>
        </w:rPr>
        <w:t>Murrelektronik</w:t>
      </w:r>
      <w:proofErr w:type="spellEnd"/>
      <w:r w:rsidRPr="008B1DEC">
        <w:rPr>
          <w:sz w:val="20"/>
          <w:szCs w:val="20"/>
        </w:rPr>
        <w:t xml:space="preserve"> nah bei seinen Kunden, um deren vielfältige Herausforderungen schnell und geschickt zu lösen. Das Unternehmen hat sein Portfolio immer weiter ausgebaut und deckt heute ein breites Spektrum auf der Basis international bewährter Standards ab – von Steckverbindern über I/O-Systeme, Stromversorgungen und Netzwerklösungen bis hin zum Vario-X Installationssystem, der schnell und einfach zu installierenden, modularen Komplettlösung für die schaltschranklose Automatisierung. Passend zu seiner Plug &amp; Play-Philosophie bietet </w:t>
      </w:r>
      <w:proofErr w:type="spellStart"/>
      <w:r w:rsidRPr="008B1DEC">
        <w:rPr>
          <w:sz w:val="20"/>
          <w:szCs w:val="20"/>
        </w:rPr>
        <w:t>Murrelektronik</w:t>
      </w:r>
      <w:proofErr w:type="spellEnd"/>
      <w:r w:rsidRPr="008B1DEC">
        <w:rPr>
          <w:sz w:val="20"/>
          <w:szCs w:val="20"/>
        </w:rPr>
        <w:t xml:space="preserve"> darüber hinaus ganzheitliche digitale Services rund um die Themen Installation, Inbetriebnahme und Wartung von Maschinen und Anlagen. Mehr Informationen unter: </w:t>
      </w:r>
      <w:hyperlink r:id="rId12" w:history="1">
        <w:r w:rsidRPr="008B1DEC">
          <w:rPr>
            <w:rStyle w:val="Hyperlink"/>
            <w:sz w:val="20"/>
            <w:szCs w:val="20"/>
          </w:rPr>
          <w:t>www.murrelektronik.com</w:t>
        </w:r>
      </w:hyperlink>
    </w:p>
    <w:p w14:paraId="4FAC3CFD" w14:textId="77777777" w:rsidR="000E3130" w:rsidRDefault="000E3130" w:rsidP="003D14D1">
      <w:pPr>
        <w:rPr>
          <w:rStyle w:val="Hyperlink"/>
        </w:rPr>
      </w:pPr>
    </w:p>
    <w:p w14:paraId="14D6EA7B" w14:textId="21A2DC27" w:rsidR="0028494E" w:rsidRDefault="00000DAD" w:rsidP="00A32892">
      <w:pPr>
        <w:spacing w:line="276" w:lineRule="auto"/>
        <w:rPr>
          <w:rFonts w:asciiTheme="minorHAnsi" w:hAnsiTheme="minorHAnsi" w:cstheme="minorBidi"/>
          <w:b/>
          <w:bCs/>
          <w:sz w:val="20"/>
          <w:szCs w:val="20"/>
        </w:rPr>
      </w:pPr>
      <w:r>
        <w:rPr>
          <w:rFonts w:asciiTheme="minorHAnsi" w:hAnsiTheme="minorHAnsi" w:cstheme="minorBidi"/>
          <w:b/>
          <w:bCs/>
          <w:sz w:val="20"/>
          <w:szCs w:val="20"/>
        </w:rPr>
        <w:lastRenderedPageBreak/>
        <w:t>Presse</w:t>
      </w:r>
      <w:r w:rsidR="0028494E" w:rsidRPr="00E13BE9">
        <w:rPr>
          <w:rFonts w:asciiTheme="minorHAnsi" w:hAnsiTheme="minorHAnsi" w:cstheme="minorBidi"/>
          <w:b/>
          <w:bCs/>
          <w:sz w:val="20"/>
          <w:szCs w:val="20"/>
        </w:rPr>
        <w:t>kontakt:</w:t>
      </w:r>
      <w:r w:rsidR="0028494E" w:rsidRPr="00E13BE9">
        <w:rPr>
          <w:rFonts w:asciiTheme="minorHAnsi" w:hAnsiTheme="minorHAnsi" w:cstheme="minorBidi"/>
          <w:b/>
          <w:bCs/>
          <w:sz w:val="20"/>
          <w:szCs w:val="20"/>
        </w:rPr>
        <w:br/>
      </w:r>
    </w:p>
    <w:p w14:paraId="097EF8A4" w14:textId="0DD7F1C9" w:rsidR="00655187" w:rsidRPr="00E13BE9" w:rsidRDefault="00655187" w:rsidP="00655187">
      <w:pPr>
        <w:rPr>
          <w:sz w:val="20"/>
          <w:szCs w:val="20"/>
        </w:rPr>
      </w:pPr>
      <w:proofErr w:type="spellStart"/>
      <w:r w:rsidRPr="00E13BE9">
        <w:rPr>
          <w:sz w:val="20"/>
          <w:szCs w:val="20"/>
        </w:rPr>
        <w:t>Murrelektronik</w:t>
      </w:r>
      <w:proofErr w:type="spellEnd"/>
      <w:r w:rsidRPr="00E13BE9">
        <w:rPr>
          <w:sz w:val="20"/>
          <w:szCs w:val="20"/>
        </w:rPr>
        <w:t xml:space="preserve"> GmbH</w:t>
      </w:r>
      <w:r w:rsidRPr="00E13BE9">
        <w:rPr>
          <w:sz w:val="20"/>
          <w:szCs w:val="20"/>
        </w:rPr>
        <w:br/>
      </w:r>
      <w:r>
        <w:rPr>
          <w:sz w:val="20"/>
          <w:szCs w:val="20"/>
        </w:rPr>
        <w:t>Mark Böttger</w:t>
      </w:r>
      <w:r w:rsidRPr="00E13BE9">
        <w:rPr>
          <w:sz w:val="20"/>
          <w:szCs w:val="20"/>
        </w:rPr>
        <w:t xml:space="preserve"> </w:t>
      </w:r>
      <w:r w:rsidR="003E3A5A">
        <w:rPr>
          <w:sz w:val="20"/>
          <w:szCs w:val="20"/>
        </w:rPr>
        <w:t>(Leiter Unternehmenskommunikation)</w:t>
      </w:r>
      <w:r w:rsidRPr="00E13BE9">
        <w:rPr>
          <w:sz w:val="20"/>
          <w:szCs w:val="20"/>
        </w:rPr>
        <w:br/>
        <w:t xml:space="preserve">Telefon </w:t>
      </w:r>
      <w:r>
        <w:rPr>
          <w:sz w:val="20"/>
          <w:szCs w:val="20"/>
        </w:rPr>
        <w:t>+49 174 658 1660</w:t>
      </w:r>
    </w:p>
    <w:p w14:paraId="67155323" w14:textId="77777777" w:rsidR="00655187" w:rsidRPr="00E13BE9" w:rsidRDefault="00655187" w:rsidP="00655187">
      <w:pPr>
        <w:rPr>
          <w:sz w:val="20"/>
          <w:szCs w:val="20"/>
        </w:rPr>
      </w:pPr>
      <w:hyperlink r:id="rId13" w:history="1">
        <w:r w:rsidRPr="00461FBB">
          <w:rPr>
            <w:rStyle w:val="Hyperlink"/>
            <w:sz w:val="20"/>
            <w:szCs w:val="20"/>
          </w:rPr>
          <w:t>mark.boettger@murrelektronik.de</w:t>
        </w:r>
      </w:hyperlink>
      <w:r w:rsidRPr="00E13BE9">
        <w:rPr>
          <w:sz w:val="20"/>
          <w:szCs w:val="20"/>
        </w:rPr>
        <w:t xml:space="preserve"> </w:t>
      </w:r>
    </w:p>
    <w:p w14:paraId="06CCD48E" w14:textId="010E0899" w:rsidR="0028494E" w:rsidRPr="00655187" w:rsidRDefault="00655187" w:rsidP="00AC13FC">
      <w:pPr>
        <w:rPr>
          <w:rFonts w:asciiTheme="minorHAnsi" w:hAnsiTheme="minorHAnsi" w:cstheme="minorBidi"/>
          <w:sz w:val="24"/>
          <w:szCs w:val="24"/>
        </w:rPr>
      </w:pPr>
      <w:hyperlink r:id="rId14" w:history="1">
        <w:r w:rsidRPr="00461FBB">
          <w:rPr>
            <w:rStyle w:val="Hyperlink"/>
            <w:sz w:val="20"/>
            <w:szCs w:val="20"/>
          </w:rPr>
          <w:t>www.murrelektronik.de</w:t>
        </w:r>
      </w:hyperlink>
    </w:p>
    <w:p w14:paraId="0913010F" w14:textId="77777777" w:rsidR="00EF5607" w:rsidRPr="00655187" w:rsidRDefault="00EF5607">
      <w:pPr>
        <w:rPr>
          <w:rFonts w:asciiTheme="minorHAnsi" w:hAnsiTheme="minorHAnsi" w:cstheme="minorBidi"/>
          <w:sz w:val="24"/>
          <w:szCs w:val="24"/>
        </w:rPr>
      </w:pPr>
    </w:p>
    <w:sectPr w:rsidR="00EF5607" w:rsidRPr="00655187" w:rsidSect="007447D8">
      <w:headerReference w:type="default" r:id="rId15"/>
      <w:footerReference w:type="default" r:id="rId16"/>
      <w:pgSz w:w="11906" w:h="16838"/>
      <w:pgMar w:top="2836" w:right="2834"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265C0" w14:textId="77777777" w:rsidR="00F155C4" w:rsidRDefault="00F155C4" w:rsidP="002616D3">
      <w:r>
        <w:separator/>
      </w:r>
    </w:p>
  </w:endnote>
  <w:endnote w:type="continuationSeparator" w:id="0">
    <w:p w14:paraId="6381CA45" w14:textId="77777777" w:rsidR="00F155C4" w:rsidRDefault="00F155C4" w:rsidP="0026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SansBPlus W7 Bold">
    <w:altName w:val="Calibri"/>
    <w:panose1 w:val="00000000000000000000"/>
    <w:charset w:val="00"/>
    <w:family w:val="swiss"/>
    <w:notTrueType/>
    <w:pitch w:val="variable"/>
    <w:sig w:usb0="A00002BF" w:usb1="500020CA"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17A07" w14:textId="77777777" w:rsidR="002616D3" w:rsidRDefault="002616D3">
    <w:pPr>
      <w:pStyle w:val="Fuzeile"/>
    </w:pPr>
  </w:p>
  <w:p w14:paraId="2223450C" w14:textId="77777777" w:rsidR="002616D3" w:rsidRDefault="002616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6E21E" w14:textId="77777777" w:rsidR="00F155C4" w:rsidRDefault="00F155C4" w:rsidP="002616D3">
      <w:r>
        <w:separator/>
      </w:r>
    </w:p>
  </w:footnote>
  <w:footnote w:type="continuationSeparator" w:id="0">
    <w:p w14:paraId="3063DCF7" w14:textId="77777777" w:rsidR="00F155C4" w:rsidRDefault="00F155C4" w:rsidP="00261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24D02" w14:textId="49271BC7" w:rsidR="002616D3" w:rsidRPr="002616D3" w:rsidRDefault="00D74072" w:rsidP="002616D3">
    <w:pPr>
      <w:spacing w:line="276" w:lineRule="auto"/>
      <w:rPr>
        <w:rFonts w:ascii="TheSansBPlus W7 Bold" w:hAnsi="TheSansBPlus W7 Bold" w:cstheme="minorHAnsi"/>
        <w:b/>
        <w:bCs/>
        <w:sz w:val="44"/>
        <w:szCs w:val="44"/>
      </w:rPr>
    </w:pPr>
    <w:r w:rsidRPr="002616D3">
      <w:rPr>
        <w:rFonts w:ascii="TheSansBPlus W7 Bold" w:hAnsi="TheSansBPlus W7 Bold" w:cstheme="minorHAnsi"/>
        <w:b/>
        <w:bCs/>
        <w:noProof/>
        <w:sz w:val="44"/>
        <w:szCs w:val="44"/>
        <w:lang w:eastAsia="de-DE"/>
      </w:rPr>
      <w:drawing>
        <wp:anchor distT="0" distB="0" distL="114300" distR="114300" simplePos="0" relativeHeight="251661312" behindDoc="1" locked="0" layoutInCell="1" allowOverlap="1" wp14:anchorId="2513FBC7" wp14:editId="48394798">
          <wp:simplePos x="0" y="0"/>
          <wp:positionH relativeFrom="column">
            <wp:posOffset>2351405</wp:posOffset>
          </wp:positionH>
          <wp:positionV relativeFrom="page">
            <wp:posOffset>508000</wp:posOffset>
          </wp:positionV>
          <wp:extent cx="2093595" cy="488950"/>
          <wp:effectExtent l="0" t="0" r="1905" b="6350"/>
          <wp:wrapNone/>
          <wp:docPr id="25697045" name="Grafik 25697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97045" name="Grafik 2569704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95168" cy="489317"/>
                  </a:xfrm>
                  <a:prstGeom prst="rect">
                    <a:avLst/>
                  </a:prstGeom>
                  <a:noFill/>
                  <a:ln>
                    <a:noFill/>
                  </a:ln>
                </pic:spPr>
              </pic:pic>
            </a:graphicData>
          </a:graphic>
          <wp14:sizeRelH relativeFrom="page">
            <wp14:pctWidth>0</wp14:pctWidth>
          </wp14:sizeRelH>
          <wp14:sizeRelV relativeFrom="page">
            <wp14:pctHeight>0</wp14:pctHeight>
          </wp14:sizeRelV>
        </wp:anchor>
      </w:drawing>
    </w:r>
    <w:r w:rsidRPr="002616D3">
      <w:rPr>
        <w:rFonts w:ascii="TheSansBPlus W7 Bold" w:hAnsi="TheSansBPlus W7 Bold" w:cstheme="minorHAnsi"/>
        <w:b/>
        <w:bCs/>
        <w:noProof/>
        <w:sz w:val="44"/>
        <w:szCs w:val="44"/>
        <w:lang w:eastAsia="de-DE"/>
      </w:rPr>
      <w:drawing>
        <wp:anchor distT="0" distB="0" distL="114300" distR="114300" simplePos="0" relativeHeight="251659264" behindDoc="1" locked="0" layoutInCell="1" allowOverlap="1" wp14:anchorId="4310D7C8" wp14:editId="189FCC93">
          <wp:simplePos x="0" y="0"/>
          <wp:positionH relativeFrom="column">
            <wp:posOffset>4580255</wp:posOffset>
          </wp:positionH>
          <wp:positionV relativeFrom="page">
            <wp:posOffset>482601</wp:posOffset>
          </wp:positionV>
          <wp:extent cx="1755719" cy="522334"/>
          <wp:effectExtent l="0" t="0" r="0" b="0"/>
          <wp:wrapNone/>
          <wp:docPr id="31" name="Grafi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Grafik 31"/>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777872" cy="528925"/>
                  </a:xfrm>
                  <a:prstGeom prst="rect">
                    <a:avLst/>
                  </a:prstGeom>
                  <a:noFill/>
                  <a:ln>
                    <a:noFill/>
                  </a:ln>
                </pic:spPr>
              </pic:pic>
            </a:graphicData>
          </a:graphic>
          <wp14:sizeRelH relativeFrom="page">
            <wp14:pctWidth>0</wp14:pctWidth>
          </wp14:sizeRelH>
          <wp14:sizeRelV relativeFrom="page">
            <wp14:pctHeight>0</wp14:pctHeight>
          </wp14:sizeRelV>
        </wp:anchor>
      </w:drawing>
    </w:r>
    <w:r w:rsidR="002616D3" w:rsidRPr="002616D3">
      <w:rPr>
        <w:rFonts w:ascii="TheSansBPlus W7 Bold" w:hAnsi="TheSansBPlus W7 Bold" w:cstheme="minorHAnsi"/>
        <w:b/>
        <w:bCs/>
        <w:sz w:val="44"/>
        <w:szCs w:val="44"/>
      </w:rPr>
      <w:t>Presseinformation</w:t>
    </w:r>
    <w:r w:rsidR="0053731C">
      <w:rPr>
        <w:rFonts w:ascii="TheSansBPlus W7 Bold" w:hAnsi="TheSansBPlus W7 Bold" w:cstheme="minorHAnsi"/>
        <w:b/>
        <w:bCs/>
        <w:sz w:val="44"/>
        <w:szCs w:val="44"/>
      </w:rPr>
      <w:t xml:space="preserve"> </w:t>
    </w:r>
  </w:p>
  <w:p w14:paraId="2E811514" w14:textId="77777777" w:rsidR="002616D3" w:rsidRDefault="002616D3">
    <w:pPr>
      <w:pStyle w:val="Kopfzeile"/>
    </w:pPr>
  </w:p>
  <w:p w14:paraId="08FB1AD2" w14:textId="77777777" w:rsidR="00F00F03" w:rsidRDefault="00F00F0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330F7"/>
    <w:multiLevelType w:val="hybridMultilevel"/>
    <w:tmpl w:val="4EEC0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BE7EF7"/>
    <w:multiLevelType w:val="hybridMultilevel"/>
    <w:tmpl w:val="308AA45C"/>
    <w:lvl w:ilvl="0" w:tplc="0DA23A66">
      <w:start w:val="1"/>
      <w:numFmt w:val="bullet"/>
      <w:lvlText w:val=""/>
      <w:lvlJc w:val="left"/>
      <w:pPr>
        <w:tabs>
          <w:tab w:val="num" w:pos="720"/>
        </w:tabs>
        <w:ind w:left="720" w:hanging="360"/>
      </w:pPr>
      <w:rPr>
        <w:rFonts w:ascii="Wingdings" w:hAnsi="Wingdings" w:hint="default"/>
      </w:rPr>
    </w:lvl>
    <w:lvl w:ilvl="1" w:tplc="D0E8CA9E" w:tentative="1">
      <w:start w:val="1"/>
      <w:numFmt w:val="bullet"/>
      <w:lvlText w:val=""/>
      <w:lvlJc w:val="left"/>
      <w:pPr>
        <w:tabs>
          <w:tab w:val="num" w:pos="1440"/>
        </w:tabs>
        <w:ind w:left="1440" w:hanging="360"/>
      </w:pPr>
      <w:rPr>
        <w:rFonts w:ascii="Wingdings" w:hAnsi="Wingdings" w:hint="default"/>
      </w:rPr>
    </w:lvl>
    <w:lvl w:ilvl="2" w:tplc="B282D07A" w:tentative="1">
      <w:start w:val="1"/>
      <w:numFmt w:val="bullet"/>
      <w:lvlText w:val=""/>
      <w:lvlJc w:val="left"/>
      <w:pPr>
        <w:tabs>
          <w:tab w:val="num" w:pos="2160"/>
        </w:tabs>
        <w:ind w:left="2160" w:hanging="360"/>
      </w:pPr>
      <w:rPr>
        <w:rFonts w:ascii="Wingdings" w:hAnsi="Wingdings" w:hint="default"/>
      </w:rPr>
    </w:lvl>
    <w:lvl w:ilvl="3" w:tplc="715EBFD4" w:tentative="1">
      <w:start w:val="1"/>
      <w:numFmt w:val="bullet"/>
      <w:lvlText w:val=""/>
      <w:lvlJc w:val="left"/>
      <w:pPr>
        <w:tabs>
          <w:tab w:val="num" w:pos="2880"/>
        </w:tabs>
        <w:ind w:left="2880" w:hanging="360"/>
      </w:pPr>
      <w:rPr>
        <w:rFonts w:ascii="Wingdings" w:hAnsi="Wingdings" w:hint="default"/>
      </w:rPr>
    </w:lvl>
    <w:lvl w:ilvl="4" w:tplc="CD5035B4" w:tentative="1">
      <w:start w:val="1"/>
      <w:numFmt w:val="bullet"/>
      <w:lvlText w:val=""/>
      <w:lvlJc w:val="left"/>
      <w:pPr>
        <w:tabs>
          <w:tab w:val="num" w:pos="3600"/>
        </w:tabs>
        <w:ind w:left="3600" w:hanging="360"/>
      </w:pPr>
      <w:rPr>
        <w:rFonts w:ascii="Wingdings" w:hAnsi="Wingdings" w:hint="default"/>
      </w:rPr>
    </w:lvl>
    <w:lvl w:ilvl="5" w:tplc="C13A6F80" w:tentative="1">
      <w:start w:val="1"/>
      <w:numFmt w:val="bullet"/>
      <w:lvlText w:val=""/>
      <w:lvlJc w:val="left"/>
      <w:pPr>
        <w:tabs>
          <w:tab w:val="num" w:pos="4320"/>
        </w:tabs>
        <w:ind w:left="4320" w:hanging="360"/>
      </w:pPr>
      <w:rPr>
        <w:rFonts w:ascii="Wingdings" w:hAnsi="Wingdings" w:hint="default"/>
      </w:rPr>
    </w:lvl>
    <w:lvl w:ilvl="6" w:tplc="0EE49792" w:tentative="1">
      <w:start w:val="1"/>
      <w:numFmt w:val="bullet"/>
      <w:lvlText w:val=""/>
      <w:lvlJc w:val="left"/>
      <w:pPr>
        <w:tabs>
          <w:tab w:val="num" w:pos="5040"/>
        </w:tabs>
        <w:ind w:left="5040" w:hanging="360"/>
      </w:pPr>
      <w:rPr>
        <w:rFonts w:ascii="Wingdings" w:hAnsi="Wingdings" w:hint="default"/>
      </w:rPr>
    </w:lvl>
    <w:lvl w:ilvl="7" w:tplc="61FA4144" w:tentative="1">
      <w:start w:val="1"/>
      <w:numFmt w:val="bullet"/>
      <w:lvlText w:val=""/>
      <w:lvlJc w:val="left"/>
      <w:pPr>
        <w:tabs>
          <w:tab w:val="num" w:pos="5760"/>
        </w:tabs>
        <w:ind w:left="5760" w:hanging="360"/>
      </w:pPr>
      <w:rPr>
        <w:rFonts w:ascii="Wingdings" w:hAnsi="Wingdings" w:hint="default"/>
      </w:rPr>
    </w:lvl>
    <w:lvl w:ilvl="8" w:tplc="48DA2A6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303DEE"/>
    <w:multiLevelType w:val="hybridMultilevel"/>
    <w:tmpl w:val="0F14B4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365833"/>
    <w:multiLevelType w:val="multilevel"/>
    <w:tmpl w:val="B5FC12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4CC2E01"/>
    <w:multiLevelType w:val="hybridMultilevel"/>
    <w:tmpl w:val="4580A8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8A01C2C"/>
    <w:multiLevelType w:val="multilevel"/>
    <w:tmpl w:val="EF7052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D0A6C78"/>
    <w:multiLevelType w:val="hybridMultilevel"/>
    <w:tmpl w:val="3CFCEFA6"/>
    <w:lvl w:ilvl="0" w:tplc="705E349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E421D32"/>
    <w:multiLevelType w:val="hybridMultilevel"/>
    <w:tmpl w:val="42F896A4"/>
    <w:lvl w:ilvl="0" w:tplc="908E3C2E">
      <w:numFmt w:val="bullet"/>
      <w:lvlText w:val="•"/>
      <w:lvlJc w:val="left"/>
      <w:pPr>
        <w:ind w:left="1065" w:hanging="705"/>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6FF31A7"/>
    <w:multiLevelType w:val="hybridMultilevel"/>
    <w:tmpl w:val="3C645A4C"/>
    <w:lvl w:ilvl="0" w:tplc="709C947A">
      <w:start w:val="1"/>
      <w:numFmt w:val="bullet"/>
      <w:lvlText w:val=""/>
      <w:lvlJc w:val="left"/>
      <w:pPr>
        <w:tabs>
          <w:tab w:val="num" w:pos="360"/>
        </w:tabs>
        <w:ind w:left="360" w:hanging="360"/>
      </w:pPr>
      <w:rPr>
        <w:rFonts w:ascii="Symbol" w:hAnsi="Symbol" w:hint="default"/>
        <w:sz w:val="20"/>
      </w:rPr>
    </w:lvl>
    <w:lvl w:ilvl="1" w:tplc="7626FB96">
      <w:start w:val="1"/>
      <w:numFmt w:val="bullet"/>
      <w:lvlText w:val=""/>
      <w:lvlJc w:val="left"/>
      <w:pPr>
        <w:tabs>
          <w:tab w:val="num" w:pos="1080"/>
        </w:tabs>
        <w:ind w:left="1080" w:hanging="360"/>
      </w:pPr>
      <w:rPr>
        <w:rFonts w:ascii="Symbol" w:hAnsi="Symbol" w:hint="default"/>
        <w:sz w:val="20"/>
      </w:rPr>
    </w:lvl>
    <w:lvl w:ilvl="2" w:tplc="3CD2C368">
      <w:start w:val="1"/>
      <w:numFmt w:val="bullet"/>
      <w:lvlText w:val=""/>
      <w:lvlJc w:val="left"/>
      <w:pPr>
        <w:tabs>
          <w:tab w:val="num" w:pos="1800"/>
        </w:tabs>
        <w:ind w:left="1800" w:hanging="360"/>
      </w:pPr>
      <w:rPr>
        <w:rFonts w:ascii="Symbol" w:hAnsi="Symbol" w:hint="default"/>
        <w:sz w:val="20"/>
      </w:rPr>
    </w:lvl>
    <w:lvl w:ilvl="3" w:tplc="F2E83D68">
      <w:start w:val="1"/>
      <w:numFmt w:val="bullet"/>
      <w:lvlText w:val=""/>
      <w:lvlJc w:val="left"/>
      <w:pPr>
        <w:tabs>
          <w:tab w:val="num" w:pos="2520"/>
        </w:tabs>
        <w:ind w:left="2520" w:hanging="360"/>
      </w:pPr>
      <w:rPr>
        <w:rFonts w:ascii="Symbol" w:hAnsi="Symbol" w:hint="default"/>
        <w:sz w:val="20"/>
      </w:rPr>
    </w:lvl>
    <w:lvl w:ilvl="4" w:tplc="10E6A542">
      <w:start w:val="1"/>
      <w:numFmt w:val="bullet"/>
      <w:lvlText w:val=""/>
      <w:lvlJc w:val="left"/>
      <w:pPr>
        <w:tabs>
          <w:tab w:val="num" w:pos="3240"/>
        </w:tabs>
        <w:ind w:left="3240" w:hanging="360"/>
      </w:pPr>
      <w:rPr>
        <w:rFonts w:ascii="Symbol" w:hAnsi="Symbol" w:hint="default"/>
        <w:sz w:val="20"/>
      </w:rPr>
    </w:lvl>
    <w:lvl w:ilvl="5" w:tplc="5BD6AB4A">
      <w:start w:val="1"/>
      <w:numFmt w:val="bullet"/>
      <w:lvlText w:val=""/>
      <w:lvlJc w:val="left"/>
      <w:pPr>
        <w:tabs>
          <w:tab w:val="num" w:pos="3960"/>
        </w:tabs>
        <w:ind w:left="3960" w:hanging="360"/>
      </w:pPr>
      <w:rPr>
        <w:rFonts w:ascii="Symbol" w:hAnsi="Symbol" w:hint="default"/>
        <w:sz w:val="20"/>
      </w:rPr>
    </w:lvl>
    <w:lvl w:ilvl="6" w:tplc="E6B0A600">
      <w:start w:val="1"/>
      <w:numFmt w:val="bullet"/>
      <w:lvlText w:val=""/>
      <w:lvlJc w:val="left"/>
      <w:pPr>
        <w:tabs>
          <w:tab w:val="num" w:pos="4680"/>
        </w:tabs>
        <w:ind w:left="4680" w:hanging="360"/>
      </w:pPr>
      <w:rPr>
        <w:rFonts w:ascii="Symbol" w:hAnsi="Symbol" w:hint="default"/>
        <w:sz w:val="20"/>
      </w:rPr>
    </w:lvl>
    <w:lvl w:ilvl="7" w:tplc="F3DCC4EE">
      <w:start w:val="1"/>
      <w:numFmt w:val="bullet"/>
      <w:lvlText w:val=""/>
      <w:lvlJc w:val="left"/>
      <w:pPr>
        <w:tabs>
          <w:tab w:val="num" w:pos="5400"/>
        </w:tabs>
        <w:ind w:left="5400" w:hanging="360"/>
      </w:pPr>
      <w:rPr>
        <w:rFonts w:ascii="Symbol" w:hAnsi="Symbol" w:hint="default"/>
        <w:sz w:val="20"/>
      </w:rPr>
    </w:lvl>
    <w:lvl w:ilvl="8" w:tplc="83F85740">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591D6FFB"/>
    <w:multiLevelType w:val="hybridMultilevel"/>
    <w:tmpl w:val="98C2E1EE"/>
    <w:lvl w:ilvl="0" w:tplc="2760E5FE">
      <w:start w:val="1"/>
      <w:numFmt w:val="bullet"/>
      <w:lvlText w:val=""/>
      <w:lvlJc w:val="left"/>
      <w:pPr>
        <w:tabs>
          <w:tab w:val="num" w:pos="720"/>
        </w:tabs>
        <w:ind w:left="720" w:hanging="360"/>
      </w:pPr>
      <w:rPr>
        <w:rFonts w:ascii="Symbol" w:hAnsi="Symbol" w:hint="default"/>
        <w:sz w:val="20"/>
      </w:rPr>
    </w:lvl>
    <w:lvl w:ilvl="1" w:tplc="C862FB8C" w:tentative="1">
      <w:start w:val="1"/>
      <w:numFmt w:val="bullet"/>
      <w:lvlText w:val=""/>
      <w:lvlJc w:val="left"/>
      <w:pPr>
        <w:tabs>
          <w:tab w:val="num" w:pos="1440"/>
        </w:tabs>
        <w:ind w:left="1440" w:hanging="360"/>
      </w:pPr>
      <w:rPr>
        <w:rFonts w:ascii="Symbol" w:hAnsi="Symbol" w:hint="default"/>
        <w:sz w:val="20"/>
      </w:rPr>
    </w:lvl>
    <w:lvl w:ilvl="2" w:tplc="B0403538" w:tentative="1">
      <w:start w:val="1"/>
      <w:numFmt w:val="bullet"/>
      <w:lvlText w:val=""/>
      <w:lvlJc w:val="left"/>
      <w:pPr>
        <w:tabs>
          <w:tab w:val="num" w:pos="2160"/>
        </w:tabs>
        <w:ind w:left="2160" w:hanging="360"/>
      </w:pPr>
      <w:rPr>
        <w:rFonts w:ascii="Symbol" w:hAnsi="Symbol" w:hint="default"/>
        <w:sz w:val="20"/>
      </w:rPr>
    </w:lvl>
    <w:lvl w:ilvl="3" w:tplc="14067E80" w:tentative="1">
      <w:start w:val="1"/>
      <w:numFmt w:val="bullet"/>
      <w:lvlText w:val=""/>
      <w:lvlJc w:val="left"/>
      <w:pPr>
        <w:tabs>
          <w:tab w:val="num" w:pos="2880"/>
        </w:tabs>
        <w:ind w:left="2880" w:hanging="360"/>
      </w:pPr>
      <w:rPr>
        <w:rFonts w:ascii="Symbol" w:hAnsi="Symbol" w:hint="default"/>
        <w:sz w:val="20"/>
      </w:rPr>
    </w:lvl>
    <w:lvl w:ilvl="4" w:tplc="6FA44F4C" w:tentative="1">
      <w:start w:val="1"/>
      <w:numFmt w:val="bullet"/>
      <w:lvlText w:val=""/>
      <w:lvlJc w:val="left"/>
      <w:pPr>
        <w:tabs>
          <w:tab w:val="num" w:pos="3600"/>
        </w:tabs>
        <w:ind w:left="3600" w:hanging="360"/>
      </w:pPr>
      <w:rPr>
        <w:rFonts w:ascii="Symbol" w:hAnsi="Symbol" w:hint="default"/>
        <w:sz w:val="20"/>
      </w:rPr>
    </w:lvl>
    <w:lvl w:ilvl="5" w:tplc="AAF4EA18" w:tentative="1">
      <w:start w:val="1"/>
      <w:numFmt w:val="bullet"/>
      <w:lvlText w:val=""/>
      <w:lvlJc w:val="left"/>
      <w:pPr>
        <w:tabs>
          <w:tab w:val="num" w:pos="4320"/>
        </w:tabs>
        <w:ind w:left="4320" w:hanging="360"/>
      </w:pPr>
      <w:rPr>
        <w:rFonts w:ascii="Symbol" w:hAnsi="Symbol" w:hint="default"/>
        <w:sz w:val="20"/>
      </w:rPr>
    </w:lvl>
    <w:lvl w:ilvl="6" w:tplc="5FFE1734" w:tentative="1">
      <w:start w:val="1"/>
      <w:numFmt w:val="bullet"/>
      <w:lvlText w:val=""/>
      <w:lvlJc w:val="left"/>
      <w:pPr>
        <w:tabs>
          <w:tab w:val="num" w:pos="5040"/>
        </w:tabs>
        <w:ind w:left="5040" w:hanging="360"/>
      </w:pPr>
      <w:rPr>
        <w:rFonts w:ascii="Symbol" w:hAnsi="Symbol" w:hint="default"/>
        <w:sz w:val="20"/>
      </w:rPr>
    </w:lvl>
    <w:lvl w:ilvl="7" w:tplc="6742D154" w:tentative="1">
      <w:start w:val="1"/>
      <w:numFmt w:val="bullet"/>
      <w:lvlText w:val=""/>
      <w:lvlJc w:val="left"/>
      <w:pPr>
        <w:tabs>
          <w:tab w:val="num" w:pos="5760"/>
        </w:tabs>
        <w:ind w:left="5760" w:hanging="360"/>
      </w:pPr>
      <w:rPr>
        <w:rFonts w:ascii="Symbol" w:hAnsi="Symbol" w:hint="default"/>
        <w:sz w:val="20"/>
      </w:rPr>
    </w:lvl>
    <w:lvl w:ilvl="8" w:tplc="3738D494"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E2D3796"/>
    <w:multiLevelType w:val="hybridMultilevel"/>
    <w:tmpl w:val="5CEAD3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3776D4A"/>
    <w:multiLevelType w:val="hybridMultilevel"/>
    <w:tmpl w:val="20E0AA96"/>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12" w15:restartNumberingAfterBreak="0">
    <w:nsid w:val="73A4185C"/>
    <w:multiLevelType w:val="hybridMultilevel"/>
    <w:tmpl w:val="98C2E1EE"/>
    <w:lvl w:ilvl="0" w:tplc="546882F8">
      <w:start w:val="1"/>
      <w:numFmt w:val="bullet"/>
      <w:lvlText w:val=""/>
      <w:lvlJc w:val="left"/>
      <w:pPr>
        <w:tabs>
          <w:tab w:val="num" w:pos="360"/>
        </w:tabs>
        <w:ind w:left="360" w:hanging="360"/>
      </w:pPr>
      <w:rPr>
        <w:rFonts w:ascii="Symbol" w:hAnsi="Symbol" w:hint="default"/>
        <w:sz w:val="20"/>
      </w:rPr>
    </w:lvl>
    <w:lvl w:ilvl="1" w:tplc="D67CD3CE" w:tentative="1">
      <w:start w:val="1"/>
      <w:numFmt w:val="bullet"/>
      <w:lvlText w:val=""/>
      <w:lvlJc w:val="left"/>
      <w:pPr>
        <w:tabs>
          <w:tab w:val="num" w:pos="1080"/>
        </w:tabs>
        <w:ind w:left="1080" w:hanging="360"/>
      </w:pPr>
      <w:rPr>
        <w:rFonts w:ascii="Symbol" w:hAnsi="Symbol" w:hint="default"/>
        <w:sz w:val="20"/>
      </w:rPr>
    </w:lvl>
    <w:lvl w:ilvl="2" w:tplc="0CAEED14" w:tentative="1">
      <w:start w:val="1"/>
      <w:numFmt w:val="bullet"/>
      <w:lvlText w:val=""/>
      <w:lvlJc w:val="left"/>
      <w:pPr>
        <w:tabs>
          <w:tab w:val="num" w:pos="1800"/>
        </w:tabs>
        <w:ind w:left="1800" w:hanging="360"/>
      </w:pPr>
      <w:rPr>
        <w:rFonts w:ascii="Symbol" w:hAnsi="Symbol" w:hint="default"/>
        <w:sz w:val="20"/>
      </w:rPr>
    </w:lvl>
    <w:lvl w:ilvl="3" w:tplc="A1BC5BA2" w:tentative="1">
      <w:start w:val="1"/>
      <w:numFmt w:val="bullet"/>
      <w:lvlText w:val=""/>
      <w:lvlJc w:val="left"/>
      <w:pPr>
        <w:tabs>
          <w:tab w:val="num" w:pos="2520"/>
        </w:tabs>
        <w:ind w:left="2520" w:hanging="360"/>
      </w:pPr>
      <w:rPr>
        <w:rFonts w:ascii="Symbol" w:hAnsi="Symbol" w:hint="default"/>
        <w:sz w:val="20"/>
      </w:rPr>
    </w:lvl>
    <w:lvl w:ilvl="4" w:tplc="C35E76C4" w:tentative="1">
      <w:start w:val="1"/>
      <w:numFmt w:val="bullet"/>
      <w:lvlText w:val=""/>
      <w:lvlJc w:val="left"/>
      <w:pPr>
        <w:tabs>
          <w:tab w:val="num" w:pos="3240"/>
        </w:tabs>
        <w:ind w:left="3240" w:hanging="360"/>
      </w:pPr>
      <w:rPr>
        <w:rFonts w:ascii="Symbol" w:hAnsi="Symbol" w:hint="default"/>
        <w:sz w:val="20"/>
      </w:rPr>
    </w:lvl>
    <w:lvl w:ilvl="5" w:tplc="DCBA7C84" w:tentative="1">
      <w:start w:val="1"/>
      <w:numFmt w:val="bullet"/>
      <w:lvlText w:val=""/>
      <w:lvlJc w:val="left"/>
      <w:pPr>
        <w:tabs>
          <w:tab w:val="num" w:pos="3960"/>
        </w:tabs>
        <w:ind w:left="3960" w:hanging="360"/>
      </w:pPr>
      <w:rPr>
        <w:rFonts w:ascii="Symbol" w:hAnsi="Symbol" w:hint="default"/>
        <w:sz w:val="20"/>
      </w:rPr>
    </w:lvl>
    <w:lvl w:ilvl="6" w:tplc="61C8BF52" w:tentative="1">
      <w:start w:val="1"/>
      <w:numFmt w:val="bullet"/>
      <w:lvlText w:val=""/>
      <w:lvlJc w:val="left"/>
      <w:pPr>
        <w:tabs>
          <w:tab w:val="num" w:pos="4680"/>
        </w:tabs>
        <w:ind w:left="4680" w:hanging="360"/>
      </w:pPr>
      <w:rPr>
        <w:rFonts w:ascii="Symbol" w:hAnsi="Symbol" w:hint="default"/>
        <w:sz w:val="20"/>
      </w:rPr>
    </w:lvl>
    <w:lvl w:ilvl="7" w:tplc="3208C998" w:tentative="1">
      <w:start w:val="1"/>
      <w:numFmt w:val="bullet"/>
      <w:lvlText w:val=""/>
      <w:lvlJc w:val="left"/>
      <w:pPr>
        <w:tabs>
          <w:tab w:val="num" w:pos="5400"/>
        </w:tabs>
        <w:ind w:left="5400" w:hanging="360"/>
      </w:pPr>
      <w:rPr>
        <w:rFonts w:ascii="Symbol" w:hAnsi="Symbol" w:hint="default"/>
        <w:sz w:val="20"/>
      </w:rPr>
    </w:lvl>
    <w:lvl w:ilvl="8" w:tplc="663A2BBA" w:tentative="1">
      <w:start w:val="1"/>
      <w:numFmt w:val="bullet"/>
      <w:lvlText w:val=""/>
      <w:lvlJc w:val="left"/>
      <w:pPr>
        <w:tabs>
          <w:tab w:val="num" w:pos="6120"/>
        </w:tabs>
        <w:ind w:left="6120" w:hanging="360"/>
      </w:pPr>
      <w:rPr>
        <w:rFonts w:ascii="Symbol" w:hAnsi="Symbol" w:hint="default"/>
        <w:sz w:val="20"/>
      </w:rPr>
    </w:lvl>
  </w:abstractNum>
  <w:num w:numId="1" w16cid:durableId="263080550">
    <w:abstractNumId w:val="8"/>
  </w:num>
  <w:num w:numId="2" w16cid:durableId="2044866677">
    <w:abstractNumId w:val="2"/>
  </w:num>
  <w:num w:numId="3" w16cid:durableId="623386488">
    <w:abstractNumId w:val="6"/>
  </w:num>
  <w:num w:numId="4" w16cid:durableId="1320116237">
    <w:abstractNumId w:val="11"/>
  </w:num>
  <w:num w:numId="5" w16cid:durableId="1306591542">
    <w:abstractNumId w:val="4"/>
  </w:num>
  <w:num w:numId="6" w16cid:durableId="1615790691">
    <w:abstractNumId w:val="9"/>
  </w:num>
  <w:num w:numId="7" w16cid:durableId="929197647">
    <w:abstractNumId w:val="12"/>
  </w:num>
  <w:num w:numId="8" w16cid:durableId="1639529724">
    <w:abstractNumId w:val="10"/>
  </w:num>
  <w:num w:numId="9" w16cid:durableId="1491288422">
    <w:abstractNumId w:val="7"/>
  </w:num>
  <w:num w:numId="10" w16cid:durableId="816603342">
    <w:abstractNumId w:val="0"/>
  </w:num>
  <w:num w:numId="11" w16cid:durableId="637296753">
    <w:abstractNumId w:val="1"/>
  </w:num>
  <w:num w:numId="12" w16cid:durableId="461967466">
    <w:abstractNumId w:val="3"/>
  </w:num>
  <w:num w:numId="13" w16cid:durableId="18324790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FD7"/>
    <w:rsid w:val="00000988"/>
    <w:rsid w:val="00000DAD"/>
    <w:rsid w:val="00002365"/>
    <w:rsid w:val="00005ADF"/>
    <w:rsid w:val="0000643F"/>
    <w:rsid w:val="00006B03"/>
    <w:rsid w:val="00006E05"/>
    <w:rsid w:val="0001153A"/>
    <w:rsid w:val="000120D1"/>
    <w:rsid w:val="00017152"/>
    <w:rsid w:val="00017DEF"/>
    <w:rsid w:val="000200E2"/>
    <w:rsid w:val="00020CF9"/>
    <w:rsid w:val="00021F4D"/>
    <w:rsid w:val="00022E3F"/>
    <w:rsid w:val="00023F32"/>
    <w:rsid w:val="00026922"/>
    <w:rsid w:val="00026FC5"/>
    <w:rsid w:val="00027C2C"/>
    <w:rsid w:val="0003055D"/>
    <w:rsid w:val="00033A14"/>
    <w:rsid w:val="000350C7"/>
    <w:rsid w:val="00035FDE"/>
    <w:rsid w:val="00036231"/>
    <w:rsid w:val="00036254"/>
    <w:rsid w:val="0003657E"/>
    <w:rsid w:val="00036740"/>
    <w:rsid w:val="000373BE"/>
    <w:rsid w:val="00040741"/>
    <w:rsid w:val="00040E66"/>
    <w:rsid w:val="00041615"/>
    <w:rsid w:val="000419E2"/>
    <w:rsid w:val="00042F7C"/>
    <w:rsid w:val="00043AB3"/>
    <w:rsid w:val="0004428C"/>
    <w:rsid w:val="00044581"/>
    <w:rsid w:val="00045A17"/>
    <w:rsid w:val="000543A8"/>
    <w:rsid w:val="00054B9E"/>
    <w:rsid w:val="00055019"/>
    <w:rsid w:val="00057154"/>
    <w:rsid w:val="00060C9F"/>
    <w:rsid w:val="0006250F"/>
    <w:rsid w:val="00071AC1"/>
    <w:rsid w:val="00072C45"/>
    <w:rsid w:val="000734A2"/>
    <w:rsid w:val="00073C28"/>
    <w:rsid w:val="00073FE4"/>
    <w:rsid w:val="00074858"/>
    <w:rsid w:val="00075DA4"/>
    <w:rsid w:val="000768F2"/>
    <w:rsid w:val="00077547"/>
    <w:rsid w:val="00077C38"/>
    <w:rsid w:val="000800D1"/>
    <w:rsid w:val="00082E82"/>
    <w:rsid w:val="0008522E"/>
    <w:rsid w:val="000858AF"/>
    <w:rsid w:val="00086734"/>
    <w:rsid w:val="0008743A"/>
    <w:rsid w:val="0008759A"/>
    <w:rsid w:val="0009071E"/>
    <w:rsid w:val="00090D28"/>
    <w:rsid w:val="00091E88"/>
    <w:rsid w:val="000934BA"/>
    <w:rsid w:val="00093579"/>
    <w:rsid w:val="00093706"/>
    <w:rsid w:val="0009416F"/>
    <w:rsid w:val="000947C0"/>
    <w:rsid w:val="0009536C"/>
    <w:rsid w:val="00096173"/>
    <w:rsid w:val="00096539"/>
    <w:rsid w:val="000966F4"/>
    <w:rsid w:val="00097FDD"/>
    <w:rsid w:val="000A3CE0"/>
    <w:rsid w:val="000A57C3"/>
    <w:rsid w:val="000A59E5"/>
    <w:rsid w:val="000A7469"/>
    <w:rsid w:val="000A7825"/>
    <w:rsid w:val="000B0F97"/>
    <w:rsid w:val="000B1BBE"/>
    <w:rsid w:val="000B219D"/>
    <w:rsid w:val="000B21B8"/>
    <w:rsid w:val="000B6683"/>
    <w:rsid w:val="000B6D8D"/>
    <w:rsid w:val="000B7F89"/>
    <w:rsid w:val="000C0609"/>
    <w:rsid w:val="000C36AF"/>
    <w:rsid w:val="000C44FF"/>
    <w:rsid w:val="000C56B1"/>
    <w:rsid w:val="000C7875"/>
    <w:rsid w:val="000D0A8D"/>
    <w:rsid w:val="000D504E"/>
    <w:rsid w:val="000D5279"/>
    <w:rsid w:val="000D536D"/>
    <w:rsid w:val="000E0B03"/>
    <w:rsid w:val="000E0C2E"/>
    <w:rsid w:val="000E1D1A"/>
    <w:rsid w:val="000E3130"/>
    <w:rsid w:val="000E7693"/>
    <w:rsid w:val="000F0655"/>
    <w:rsid w:val="000F073B"/>
    <w:rsid w:val="000F0CC5"/>
    <w:rsid w:val="000F1330"/>
    <w:rsid w:val="000F1D70"/>
    <w:rsid w:val="000F277D"/>
    <w:rsid w:val="000F72E0"/>
    <w:rsid w:val="000F7BDA"/>
    <w:rsid w:val="00100DAD"/>
    <w:rsid w:val="0010130C"/>
    <w:rsid w:val="001022E7"/>
    <w:rsid w:val="00103CC7"/>
    <w:rsid w:val="00103EA2"/>
    <w:rsid w:val="00105839"/>
    <w:rsid w:val="00105FFE"/>
    <w:rsid w:val="00106A73"/>
    <w:rsid w:val="001070B8"/>
    <w:rsid w:val="0010798E"/>
    <w:rsid w:val="00111D13"/>
    <w:rsid w:val="00112EDA"/>
    <w:rsid w:val="00114E04"/>
    <w:rsid w:val="00116F5E"/>
    <w:rsid w:val="00117C54"/>
    <w:rsid w:val="00117F02"/>
    <w:rsid w:val="00121008"/>
    <w:rsid w:val="00123534"/>
    <w:rsid w:val="001262C9"/>
    <w:rsid w:val="00127174"/>
    <w:rsid w:val="00127972"/>
    <w:rsid w:val="00130460"/>
    <w:rsid w:val="00130A47"/>
    <w:rsid w:val="00131921"/>
    <w:rsid w:val="001327DE"/>
    <w:rsid w:val="001349DB"/>
    <w:rsid w:val="00134A0A"/>
    <w:rsid w:val="00135507"/>
    <w:rsid w:val="00136D70"/>
    <w:rsid w:val="0013776D"/>
    <w:rsid w:val="001379AE"/>
    <w:rsid w:val="0014204F"/>
    <w:rsid w:val="001450E1"/>
    <w:rsid w:val="00146EF0"/>
    <w:rsid w:val="00150AE4"/>
    <w:rsid w:val="00151E2A"/>
    <w:rsid w:val="00152C29"/>
    <w:rsid w:val="0015338A"/>
    <w:rsid w:val="00156BB4"/>
    <w:rsid w:val="001576C7"/>
    <w:rsid w:val="00160E51"/>
    <w:rsid w:val="001611A7"/>
    <w:rsid w:val="00161DBC"/>
    <w:rsid w:val="001628F0"/>
    <w:rsid w:val="00162B63"/>
    <w:rsid w:val="00164E5D"/>
    <w:rsid w:val="00167785"/>
    <w:rsid w:val="00170615"/>
    <w:rsid w:val="00170ED1"/>
    <w:rsid w:val="001715E6"/>
    <w:rsid w:val="00171FC4"/>
    <w:rsid w:val="001729A3"/>
    <w:rsid w:val="0017365D"/>
    <w:rsid w:val="00173D0F"/>
    <w:rsid w:val="00177301"/>
    <w:rsid w:val="001775F0"/>
    <w:rsid w:val="00177C80"/>
    <w:rsid w:val="0018058B"/>
    <w:rsid w:val="00180D2E"/>
    <w:rsid w:val="00182184"/>
    <w:rsid w:val="00183408"/>
    <w:rsid w:val="00184922"/>
    <w:rsid w:val="00185168"/>
    <w:rsid w:val="00185D46"/>
    <w:rsid w:val="001860ED"/>
    <w:rsid w:val="00186290"/>
    <w:rsid w:val="00190149"/>
    <w:rsid w:val="00193128"/>
    <w:rsid w:val="0019340A"/>
    <w:rsid w:val="00193875"/>
    <w:rsid w:val="00194613"/>
    <w:rsid w:val="001949FC"/>
    <w:rsid w:val="001949FF"/>
    <w:rsid w:val="001956E7"/>
    <w:rsid w:val="001A11B0"/>
    <w:rsid w:val="001A198E"/>
    <w:rsid w:val="001A22DE"/>
    <w:rsid w:val="001A2C74"/>
    <w:rsid w:val="001A687F"/>
    <w:rsid w:val="001A689E"/>
    <w:rsid w:val="001A7036"/>
    <w:rsid w:val="001B00AC"/>
    <w:rsid w:val="001B0A30"/>
    <w:rsid w:val="001B395D"/>
    <w:rsid w:val="001B3AFC"/>
    <w:rsid w:val="001B4A1A"/>
    <w:rsid w:val="001B5696"/>
    <w:rsid w:val="001B75C9"/>
    <w:rsid w:val="001C19B0"/>
    <w:rsid w:val="001C1BCE"/>
    <w:rsid w:val="001C1BD4"/>
    <w:rsid w:val="001C245E"/>
    <w:rsid w:val="001C27DD"/>
    <w:rsid w:val="001C5AB0"/>
    <w:rsid w:val="001C5BCC"/>
    <w:rsid w:val="001C7B7E"/>
    <w:rsid w:val="001D0E69"/>
    <w:rsid w:val="001D277F"/>
    <w:rsid w:val="001D411C"/>
    <w:rsid w:val="001D4E03"/>
    <w:rsid w:val="001D6674"/>
    <w:rsid w:val="001D6C6F"/>
    <w:rsid w:val="001D6E76"/>
    <w:rsid w:val="001E1042"/>
    <w:rsid w:val="001E1EEC"/>
    <w:rsid w:val="001E2809"/>
    <w:rsid w:val="001E2916"/>
    <w:rsid w:val="001E3804"/>
    <w:rsid w:val="001E39E6"/>
    <w:rsid w:val="001E451B"/>
    <w:rsid w:val="001E5397"/>
    <w:rsid w:val="001E623B"/>
    <w:rsid w:val="001F0329"/>
    <w:rsid w:val="001F0E37"/>
    <w:rsid w:val="001F294A"/>
    <w:rsid w:val="001F318D"/>
    <w:rsid w:val="001F4DBC"/>
    <w:rsid w:val="001F4DE3"/>
    <w:rsid w:val="001F51DB"/>
    <w:rsid w:val="001F56C1"/>
    <w:rsid w:val="001F5835"/>
    <w:rsid w:val="001F68C6"/>
    <w:rsid w:val="001F6C7C"/>
    <w:rsid w:val="001F6FD3"/>
    <w:rsid w:val="001F78D7"/>
    <w:rsid w:val="001F7B8C"/>
    <w:rsid w:val="00200DBF"/>
    <w:rsid w:val="00202422"/>
    <w:rsid w:val="00202878"/>
    <w:rsid w:val="002028C6"/>
    <w:rsid w:val="00202D59"/>
    <w:rsid w:val="0020336C"/>
    <w:rsid w:val="0020351D"/>
    <w:rsid w:val="00210F9A"/>
    <w:rsid w:val="002118E0"/>
    <w:rsid w:val="00212E3C"/>
    <w:rsid w:val="0021557C"/>
    <w:rsid w:val="00217F43"/>
    <w:rsid w:val="0022369F"/>
    <w:rsid w:val="002245DB"/>
    <w:rsid w:val="0022489F"/>
    <w:rsid w:val="002254A6"/>
    <w:rsid w:val="002257E9"/>
    <w:rsid w:val="00225A67"/>
    <w:rsid w:val="00226072"/>
    <w:rsid w:val="002309A1"/>
    <w:rsid w:val="002312A3"/>
    <w:rsid w:val="0023190B"/>
    <w:rsid w:val="002320C8"/>
    <w:rsid w:val="00232C4D"/>
    <w:rsid w:val="00235632"/>
    <w:rsid w:val="00237188"/>
    <w:rsid w:val="002374EF"/>
    <w:rsid w:val="00240AD2"/>
    <w:rsid w:val="00241225"/>
    <w:rsid w:val="00242A73"/>
    <w:rsid w:val="00242E31"/>
    <w:rsid w:val="0024310D"/>
    <w:rsid w:val="00243F24"/>
    <w:rsid w:val="00244C6B"/>
    <w:rsid w:val="00244CDE"/>
    <w:rsid w:val="00244E1A"/>
    <w:rsid w:val="0024538A"/>
    <w:rsid w:val="00245A47"/>
    <w:rsid w:val="002466D7"/>
    <w:rsid w:val="002470A9"/>
    <w:rsid w:val="002511DE"/>
    <w:rsid w:val="0025325F"/>
    <w:rsid w:val="002543C4"/>
    <w:rsid w:val="002552B7"/>
    <w:rsid w:val="00255A0B"/>
    <w:rsid w:val="00255DA4"/>
    <w:rsid w:val="00257505"/>
    <w:rsid w:val="00257558"/>
    <w:rsid w:val="00260CAA"/>
    <w:rsid w:val="002616D3"/>
    <w:rsid w:val="00261B16"/>
    <w:rsid w:val="00262A98"/>
    <w:rsid w:val="00262C00"/>
    <w:rsid w:val="00266133"/>
    <w:rsid w:val="00266633"/>
    <w:rsid w:val="0026670D"/>
    <w:rsid w:val="00266977"/>
    <w:rsid w:val="002672C1"/>
    <w:rsid w:val="00267BCE"/>
    <w:rsid w:val="002718CB"/>
    <w:rsid w:val="00273074"/>
    <w:rsid w:val="00275672"/>
    <w:rsid w:val="00275C05"/>
    <w:rsid w:val="002801CF"/>
    <w:rsid w:val="00280C71"/>
    <w:rsid w:val="00281488"/>
    <w:rsid w:val="00281C25"/>
    <w:rsid w:val="00281DEE"/>
    <w:rsid w:val="00281ECA"/>
    <w:rsid w:val="0028208C"/>
    <w:rsid w:val="002826B8"/>
    <w:rsid w:val="00283776"/>
    <w:rsid w:val="00283FDD"/>
    <w:rsid w:val="0028430F"/>
    <w:rsid w:val="0028494E"/>
    <w:rsid w:val="00286A5E"/>
    <w:rsid w:val="00286DEF"/>
    <w:rsid w:val="0028727B"/>
    <w:rsid w:val="002902D7"/>
    <w:rsid w:val="00290F27"/>
    <w:rsid w:val="00292712"/>
    <w:rsid w:val="002935D8"/>
    <w:rsid w:val="002937E5"/>
    <w:rsid w:val="00293C20"/>
    <w:rsid w:val="002940AA"/>
    <w:rsid w:val="002A025D"/>
    <w:rsid w:val="002A0A45"/>
    <w:rsid w:val="002A1C6B"/>
    <w:rsid w:val="002A1FBA"/>
    <w:rsid w:val="002A240C"/>
    <w:rsid w:val="002A28D9"/>
    <w:rsid w:val="002A395B"/>
    <w:rsid w:val="002A3A34"/>
    <w:rsid w:val="002A43BB"/>
    <w:rsid w:val="002A5E4F"/>
    <w:rsid w:val="002A7FE9"/>
    <w:rsid w:val="002B0D02"/>
    <w:rsid w:val="002B2167"/>
    <w:rsid w:val="002B3278"/>
    <w:rsid w:val="002B3AE8"/>
    <w:rsid w:val="002C04DF"/>
    <w:rsid w:val="002C10ED"/>
    <w:rsid w:val="002C14D0"/>
    <w:rsid w:val="002C159E"/>
    <w:rsid w:val="002C1D23"/>
    <w:rsid w:val="002C214E"/>
    <w:rsid w:val="002C3CAA"/>
    <w:rsid w:val="002C7558"/>
    <w:rsid w:val="002D0FE8"/>
    <w:rsid w:val="002D150F"/>
    <w:rsid w:val="002D1BAF"/>
    <w:rsid w:val="002D3003"/>
    <w:rsid w:val="002D322E"/>
    <w:rsid w:val="002D39E6"/>
    <w:rsid w:val="002D3B16"/>
    <w:rsid w:val="002D3F6B"/>
    <w:rsid w:val="002D4D8D"/>
    <w:rsid w:val="002D4DF7"/>
    <w:rsid w:val="002D619D"/>
    <w:rsid w:val="002D6345"/>
    <w:rsid w:val="002E0AC6"/>
    <w:rsid w:val="002E2B6A"/>
    <w:rsid w:val="002E3B54"/>
    <w:rsid w:val="002E3CBA"/>
    <w:rsid w:val="002F0FD7"/>
    <w:rsid w:val="002F125C"/>
    <w:rsid w:val="002F2CD7"/>
    <w:rsid w:val="002F5672"/>
    <w:rsid w:val="002F67AF"/>
    <w:rsid w:val="00300CD6"/>
    <w:rsid w:val="003027B9"/>
    <w:rsid w:val="003029D1"/>
    <w:rsid w:val="00303789"/>
    <w:rsid w:val="0030594B"/>
    <w:rsid w:val="00305F1D"/>
    <w:rsid w:val="003067E7"/>
    <w:rsid w:val="00306A7D"/>
    <w:rsid w:val="00306D99"/>
    <w:rsid w:val="00307CE8"/>
    <w:rsid w:val="0031001C"/>
    <w:rsid w:val="0031314C"/>
    <w:rsid w:val="00313465"/>
    <w:rsid w:val="003140C8"/>
    <w:rsid w:val="0031518E"/>
    <w:rsid w:val="0031549C"/>
    <w:rsid w:val="0031613F"/>
    <w:rsid w:val="003212BA"/>
    <w:rsid w:val="0032331F"/>
    <w:rsid w:val="00323D44"/>
    <w:rsid w:val="003248B0"/>
    <w:rsid w:val="00325142"/>
    <w:rsid w:val="00325748"/>
    <w:rsid w:val="003305C0"/>
    <w:rsid w:val="00330BFE"/>
    <w:rsid w:val="00330E16"/>
    <w:rsid w:val="003310F4"/>
    <w:rsid w:val="003331A5"/>
    <w:rsid w:val="003336CF"/>
    <w:rsid w:val="00334EC1"/>
    <w:rsid w:val="00335666"/>
    <w:rsid w:val="00335C8B"/>
    <w:rsid w:val="0033694E"/>
    <w:rsid w:val="00340FAA"/>
    <w:rsid w:val="00341630"/>
    <w:rsid w:val="003423AB"/>
    <w:rsid w:val="00343C3E"/>
    <w:rsid w:val="003444C4"/>
    <w:rsid w:val="00344FCF"/>
    <w:rsid w:val="00350B99"/>
    <w:rsid w:val="00353CA0"/>
    <w:rsid w:val="00353F0E"/>
    <w:rsid w:val="003549E2"/>
    <w:rsid w:val="003561CD"/>
    <w:rsid w:val="00362230"/>
    <w:rsid w:val="0036315E"/>
    <w:rsid w:val="003638A9"/>
    <w:rsid w:val="00364C08"/>
    <w:rsid w:val="0036620C"/>
    <w:rsid w:val="00367320"/>
    <w:rsid w:val="003674BA"/>
    <w:rsid w:val="00367D0E"/>
    <w:rsid w:val="00370134"/>
    <w:rsid w:val="00372BC2"/>
    <w:rsid w:val="00372E82"/>
    <w:rsid w:val="00373044"/>
    <w:rsid w:val="00373420"/>
    <w:rsid w:val="00373819"/>
    <w:rsid w:val="003758CE"/>
    <w:rsid w:val="00375EC4"/>
    <w:rsid w:val="00376545"/>
    <w:rsid w:val="00376958"/>
    <w:rsid w:val="00376ABC"/>
    <w:rsid w:val="00376CED"/>
    <w:rsid w:val="0038082D"/>
    <w:rsid w:val="003808F9"/>
    <w:rsid w:val="00384DE6"/>
    <w:rsid w:val="0038578A"/>
    <w:rsid w:val="00390B0E"/>
    <w:rsid w:val="00391444"/>
    <w:rsid w:val="00391FC9"/>
    <w:rsid w:val="003928B6"/>
    <w:rsid w:val="00392BD3"/>
    <w:rsid w:val="00393163"/>
    <w:rsid w:val="00393324"/>
    <w:rsid w:val="003955E7"/>
    <w:rsid w:val="00396231"/>
    <w:rsid w:val="003967D9"/>
    <w:rsid w:val="00396CEB"/>
    <w:rsid w:val="003A0AFF"/>
    <w:rsid w:val="003A0C71"/>
    <w:rsid w:val="003A3269"/>
    <w:rsid w:val="003A3924"/>
    <w:rsid w:val="003A3C3B"/>
    <w:rsid w:val="003A4814"/>
    <w:rsid w:val="003A4F10"/>
    <w:rsid w:val="003A581F"/>
    <w:rsid w:val="003A6C4A"/>
    <w:rsid w:val="003B1722"/>
    <w:rsid w:val="003B1C1D"/>
    <w:rsid w:val="003B2E03"/>
    <w:rsid w:val="003B3D0B"/>
    <w:rsid w:val="003B3E2E"/>
    <w:rsid w:val="003B42E9"/>
    <w:rsid w:val="003B472C"/>
    <w:rsid w:val="003B60B4"/>
    <w:rsid w:val="003C0022"/>
    <w:rsid w:val="003C0952"/>
    <w:rsid w:val="003C1B11"/>
    <w:rsid w:val="003C1BBC"/>
    <w:rsid w:val="003C2952"/>
    <w:rsid w:val="003C61D2"/>
    <w:rsid w:val="003D0812"/>
    <w:rsid w:val="003D0CBC"/>
    <w:rsid w:val="003D14D1"/>
    <w:rsid w:val="003D168F"/>
    <w:rsid w:val="003D454F"/>
    <w:rsid w:val="003D5141"/>
    <w:rsid w:val="003D76DD"/>
    <w:rsid w:val="003D78F2"/>
    <w:rsid w:val="003D7946"/>
    <w:rsid w:val="003E03D0"/>
    <w:rsid w:val="003E0652"/>
    <w:rsid w:val="003E2381"/>
    <w:rsid w:val="003E3A5A"/>
    <w:rsid w:val="003E4B08"/>
    <w:rsid w:val="003E5779"/>
    <w:rsid w:val="003F041C"/>
    <w:rsid w:val="003F0567"/>
    <w:rsid w:val="003F0DCB"/>
    <w:rsid w:val="003F393E"/>
    <w:rsid w:val="003F3F97"/>
    <w:rsid w:val="003F45F7"/>
    <w:rsid w:val="003F4A90"/>
    <w:rsid w:val="003F5279"/>
    <w:rsid w:val="003F5D41"/>
    <w:rsid w:val="003F5F9D"/>
    <w:rsid w:val="003F65A8"/>
    <w:rsid w:val="003F65C9"/>
    <w:rsid w:val="00400240"/>
    <w:rsid w:val="0040197F"/>
    <w:rsid w:val="00402E95"/>
    <w:rsid w:val="004030EF"/>
    <w:rsid w:val="00403653"/>
    <w:rsid w:val="00403FE5"/>
    <w:rsid w:val="00405025"/>
    <w:rsid w:val="00405782"/>
    <w:rsid w:val="00405B8C"/>
    <w:rsid w:val="00405BBE"/>
    <w:rsid w:val="004062C5"/>
    <w:rsid w:val="00406366"/>
    <w:rsid w:val="00407D1E"/>
    <w:rsid w:val="00410205"/>
    <w:rsid w:val="00410DC5"/>
    <w:rsid w:val="00411DE7"/>
    <w:rsid w:val="00411FBA"/>
    <w:rsid w:val="00412288"/>
    <w:rsid w:val="00412D26"/>
    <w:rsid w:val="00413AE6"/>
    <w:rsid w:val="00415341"/>
    <w:rsid w:val="00417B7B"/>
    <w:rsid w:val="00417DFF"/>
    <w:rsid w:val="004205C7"/>
    <w:rsid w:val="004229E7"/>
    <w:rsid w:val="004231FD"/>
    <w:rsid w:val="00425F17"/>
    <w:rsid w:val="00426C65"/>
    <w:rsid w:val="0043105E"/>
    <w:rsid w:val="00431D77"/>
    <w:rsid w:val="004335BC"/>
    <w:rsid w:val="00433ECE"/>
    <w:rsid w:val="00434177"/>
    <w:rsid w:val="00434922"/>
    <w:rsid w:val="004370A2"/>
    <w:rsid w:val="0043747A"/>
    <w:rsid w:val="00437D50"/>
    <w:rsid w:val="00440011"/>
    <w:rsid w:val="00443954"/>
    <w:rsid w:val="004441B8"/>
    <w:rsid w:val="00444834"/>
    <w:rsid w:val="004453A0"/>
    <w:rsid w:val="004466AE"/>
    <w:rsid w:val="004507BD"/>
    <w:rsid w:val="00451581"/>
    <w:rsid w:val="00453022"/>
    <w:rsid w:val="004530D8"/>
    <w:rsid w:val="00453377"/>
    <w:rsid w:val="00454B16"/>
    <w:rsid w:val="0045672A"/>
    <w:rsid w:val="00456C72"/>
    <w:rsid w:val="00457626"/>
    <w:rsid w:val="00457A02"/>
    <w:rsid w:val="00461A05"/>
    <w:rsid w:val="004639EE"/>
    <w:rsid w:val="00466AC0"/>
    <w:rsid w:val="0047049A"/>
    <w:rsid w:val="00470D6F"/>
    <w:rsid w:val="0047208B"/>
    <w:rsid w:val="0047265D"/>
    <w:rsid w:val="00472783"/>
    <w:rsid w:val="00472E77"/>
    <w:rsid w:val="004738D6"/>
    <w:rsid w:val="00473AE3"/>
    <w:rsid w:val="004761B8"/>
    <w:rsid w:val="00476258"/>
    <w:rsid w:val="0047670A"/>
    <w:rsid w:val="004772CB"/>
    <w:rsid w:val="004822DF"/>
    <w:rsid w:val="00483107"/>
    <w:rsid w:val="00483C11"/>
    <w:rsid w:val="00490106"/>
    <w:rsid w:val="0049059B"/>
    <w:rsid w:val="00491334"/>
    <w:rsid w:val="00491B98"/>
    <w:rsid w:val="00491E6D"/>
    <w:rsid w:val="00492A03"/>
    <w:rsid w:val="0049324C"/>
    <w:rsid w:val="00493821"/>
    <w:rsid w:val="00496448"/>
    <w:rsid w:val="004A1260"/>
    <w:rsid w:val="004A32C1"/>
    <w:rsid w:val="004A521C"/>
    <w:rsid w:val="004A53AA"/>
    <w:rsid w:val="004A55D3"/>
    <w:rsid w:val="004A5B2E"/>
    <w:rsid w:val="004A5F0B"/>
    <w:rsid w:val="004A642F"/>
    <w:rsid w:val="004A79F2"/>
    <w:rsid w:val="004A7C2C"/>
    <w:rsid w:val="004A7F40"/>
    <w:rsid w:val="004B0DED"/>
    <w:rsid w:val="004B0E4F"/>
    <w:rsid w:val="004B19B4"/>
    <w:rsid w:val="004B2BA3"/>
    <w:rsid w:val="004B2D16"/>
    <w:rsid w:val="004B6D9E"/>
    <w:rsid w:val="004B7591"/>
    <w:rsid w:val="004C015C"/>
    <w:rsid w:val="004C17A6"/>
    <w:rsid w:val="004C1EAA"/>
    <w:rsid w:val="004C49E5"/>
    <w:rsid w:val="004C516F"/>
    <w:rsid w:val="004C51B1"/>
    <w:rsid w:val="004C587B"/>
    <w:rsid w:val="004C6B48"/>
    <w:rsid w:val="004C7968"/>
    <w:rsid w:val="004D1764"/>
    <w:rsid w:val="004D1B84"/>
    <w:rsid w:val="004D1CA4"/>
    <w:rsid w:val="004D1CF5"/>
    <w:rsid w:val="004D5683"/>
    <w:rsid w:val="004D6714"/>
    <w:rsid w:val="004D78E9"/>
    <w:rsid w:val="004E17A7"/>
    <w:rsid w:val="004E55AE"/>
    <w:rsid w:val="004E7311"/>
    <w:rsid w:val="004E7F31"/>
    <w:rsid w:val="004F1B55"/>
    <w:rsid w:val="004F1D2C"/>
    <w:rsid w:val="004F36F9"/>
    <w:rsid w:val="004F3C01"/>
    <w:rsid w:val="004F4686"/>
    <w:rsid w:val="004F4BB1"/>
    <w:rsid w:val="004F6536"/>
    <w:rsid w:val="004F6CAD"/>
    <w:rsid w:val="004F7E53"/>
    <w:rsid w:val="0050046D"/>
    <w:rsid w:val="00500B3E"/>
    <w:rsid w:val="00501D09"/>
    <w:rsid w:val="00502886"/>
    <w:rsid w:val="00502AAA"/>
    <w:rsid w:val="00502EEE"/>
    <w:rsid w:val="00503F60"/>
    <w:rsid w:val="00510C77"/>
    <w:rsid w:val="00511D82"/>
    <w:rsid w:val="00512347"/>
    <w:rsid w:val="00513F6A"/>
    <w:rsid w:val="00513FEA"/>
    <w:rsid w:val="0051462F"/>
    <w:rsid w:val="00514F0A"/>
    <w:rsid w:val="005150E2"/>
    <w:rsid w:val="00515609"/>
    <w:rsid w:val="00515822"/>
    <w:rsid w:val="0051627A"/>
    <w:rsid w:val="00517CFF"/>
    <w:rsid w:val="00521CA1"/>
    <w:rsid w:val="005228AF"/>
    <w:rsid w:val="00524FA6"/>
    <w:rsid w:val="0052534B"/>
    <w:rsid w:val="00525A40"/>
    <w:rsid w:val="005264D2"/>
    <w:rsid w:val="00527B97"/>
    <w:rsid w:val="005303C6"/>
    <w:rsid w:val="00530691"/>
    <w:rsid w:val="005336A2"/>
    <w:rsid w:val="00535234"/>
    <w:rsid w:val="005357FA"/>
    <w:rsid w:val="00535AEC"/>
    <w:rsid w:val="00535CCC"/>
    <w:rsid w:val="005369C4"/>
    <w:rsid w:val="0053731C"/>
    <w:rsid w:val="00541666"/>
    <w:rsid w:val="00541FC7"/>
    <w:rsid w:val="0054295A"/>
    <w:rsid w:val="00542B26"/>
    <w:rsid w:val="005432CE"/>
    <w:rsid w:val="00544A0B"/>
    <w:rsid w:val="00545474"/>
    <w:rsid w:val="0054577E"/>
    <w:rsid w:val="00545C54"/>
    <w:rsid w:val="00550C49"/>
    <w:rsid w:val="00552660"/>
    <w:rsid w:val="0055290D"/>
    <w:rsid w:val="00554EF9"/>
    <w:rsid w:val="00555D2C"/>
    <w:rsid w:val="0055638C"/>
    <w:rsid w:val="00562872"/>
    <w:rsid w:val="0056301C"/>
    <w:rsid w:val="005652E5"/>
    <w:rsid w:val="005661E7"/>
    <w:rsid w:val="00566454"/>
    <w:rsid w:val="0057158E"/>
    <w:rsid w:val="00571876"/>
    <w:rsid w:val="00571AAF"/>
    <w:rsid w:val="0057236F"/>
    <w:rsid w:val="00574449"/>
    <w:rsid w:val="00575227"/>
    <w:rsid w:val="00581134"/>
    <w:rsid w:val="00581BE0"/>
    <w:rsid w:val="00584968"/>
    <w:rsid w:val="00584B11"/>
    <w:rsid w:val="0058690E"/>
    <w:rsid w:val="0059112D"/>
    <w:rsid w:val="005921ED"/>
    <w:rsid w:val="00593049"/>
    <w:rsid w:val="005954B2"/>
    <w:rsid w:val="0059646F"/>
    <w:rsid w:val="005A4026"/>
    <w:rsid w:val="005A4757"/>
    <w:rsid w:val="005A6DE7"/>
    <w:rsid w:val="005A7AD9"/>
    <w:rsid w:val="005A7C41"/>
    <w:rsid w:val="005B36CB"/>
    <w:rsid w:val="005B44D7"/>
    <w:rsid w:val="005B5402"/>
    <w:rsid w:val="005B5EF2"/>
    <w:rsid w:val="005B62B6"/>
    <w:rsid w:val="005B6C1B"/>
    <w:rsid w:val="005B7869"/>
    <w:rsid w:val="005C2C28"/>
    <w:rsid w:val="005C38E3"/>
    <w:rsid w:val="005C48C7"/>
    <w:rsid w:val="005C5D80"/>
    <w:rsid w:val="005C7C90"/>
    <w:rsid w:val="005D1886"/>
    <w:rsid w:val="005D341A"/>
    <w:rsid w:val="005D7552"/>
    <w:rsid w:val="005E1A7F"/>
    <w:rsid w:val="005E1E62"/>
    <w:rsid w:val="005E270A"/>
    <w:rsid w:val="005E3824"/>
    <w:rsid w:val="005E5FB0"/>
    <w:rsid w:val="005F0273"/>
    <w:rsid w:val="005F4879"/>
    <w:rsid w:val="005F4955"/>
    <w:rsid w:val="005F6C88"/>
    <w:rsid w:val="005F6DA1"/>
    <w:rsid w:val="006013E6"/>
    <w:rsid w:val="0060450C"/>
    <w:rsid w:val="00606050"/>
    <w:rsid w:val="00610220"/>
    <w:rsid w:val="00610D28"/>
    <w:rsid w:val="00611F6C"/>
    <w:rsid w:val="00612D33"/>
    <w:rsid w:val="00613206"/>
    <w:rsid w:val="00613EF8"/>
    <w:rsid w:val="00617672"/>
    <w:rsid w:val="006205AE"/>
    <w:rsid w:val="00621BC3"/>
    <w:rsid w:val="006223A4"/>
    <w:rsid w:val="00622BE1"/>
    <w:rsid w:val="006233F2"/>
    <w:rsid w:val="006241AD"/>
    <w:rsid w:val="006250A3"/>
    <w:rsid w:val="00625184"/>
    <w:rsid w:val="00625EC7"/>
    <w:rsid w:val="006269CD"/>
    <w:rsid w:val="006278DD"/>
    <w:rsid w:val="00630121"/>
    <w:rsid w:val="0063072C"/>
    <w:rsid w:val="00630D4D"/>
    <w:rsid w:val="006338A3"/>
    <w:rsid w:val="00634142"/>
    <w:rsid w:val="0063538C"/>
    <w:rsid w:val="00636143"/>
    <w:rsid w:val="00636956"/>
    <w:rsid w:val="00636F99"/>
    <w:rsid w:val="00637A6E"/>
    <w:rsid w:val="00637DE4"/>
    <w:rsid w:val="00641B29"/>
    <w:rsid w:val="00642B80"/>
    <w:rsid w:val="0064780B"/>
    <w:rsid w:val="00650B93"/>
    <w:rsid w:val="00650DF1"/>
    <w:rsid w:val="006514A4"/>
    <w:rsid w:val="006517A1"/>
    <w:rsid w:val="0065189A"/>
    <w:rsid w:val="00651E68"/>
    <w:rsid w:val="0065253D"/>
    <w:rsid w:val="006531FE"/>
    <w:rsid w:val="00653850"/>
    <w:rsid w:val="00655187"/>
    <w:rsid w:val="00655AFA"/>
    <w:rsid w:val="00661D7D"/>
    <w:rsid w:val="00663BEC"/>
    <w:rsid w:val="0067113C"/>
    <w:rsid w:val="00671ED2"/>
    <w:rsid w:val="00672304"/>
    <w:rsid w:val="006723C1"/>
    <w:rsid w:val="00672B60"/>
    <w:rsid w:val="006733C3"/>
    <w:rsid w:val="00675E2F"/>
    <w:rsid w:val="0067649B"/>
    <w:rsid w:val="00677CFE"/>
    <w:rsid w:val="00680E33"/>
    <w:rsid w:val="00683784"/>
    <w:rsid w:val="00683947"/>
    <w:rsid w:val="00683AF0"/>
    <w:rsid w:val="006845CF"/>
    <w:rsid w:val="006857FA"/>
    <w:rsid w:val="0068686D"/>
    <w:rsid w:val="006902AB"/>
    <w:rsid w:val="00690832"/>
    <w:rsid w:val="006908C9"/>
    <w:rsid w:val="0069108F"/>
    <w:rsid w:val="0069116D"/>
    <w:rsid w:val="00691382"/>
    <w:rsid w:val="00692A72"/>
    <w:rsid w:val="00693F32"/>
    <w:rsid w:val="0069424F"/>
    <w:rsid w:val="00694907"/>
    <w:rsid w:val="00695620"/>
    <w:rsid w:val="006962C4"/>
    <w:rsid w:val="006966CE"/>
    <w:rsid w:val="006A08F5"/>
    <w:rsid w:val="006A0B18"/>
    <w:rsid w:val="006A0E54"/>
    <w:rsid w:val="006A5135"/>
    <w:rsid w:val="006A5E97"/>
    <w:rsid w:val="006A604F"/>
    <w:rsid w:val="006B1CFB"/>
    <w:rsid w:val="006B3E9A"/>
    <w:rsid w:val="006B4D0D"/>
    <w:rsid w:val="006B77E9"/>
    <w:rsid w:val="006C043E"/>
    <w:rsid w:val="006C1828"/>
    <w:rsid w:val="006C21C8"/>
    <w:rsid w:val="006C2564"/>
    <w:rsid w:val="006C3D38"/>
    <w:rsid w:val="006C7882"/>
    <w:rsid w:val="006D2AB0"/>
    <w:rsid w:val="006D321B"/>
    <w:rsid w:val="006D3B06"/>
    <w:rsid w:val="006D41AD"/>
    <w:rsid w:val="006D4728"/>
    <w:rsid w:val="006D4BBC"/>
    <w:rsid w:val="006D4FB6"/>
    <w:rsid w:val="006D53C6"/>
    <w:rsid w:val="006E04F0"/>
    <w:rsid w:val="006E212B"/>
    <w:rsid w:val="006E2B2F"/>
    <w:rsid w:val="006E2BF0"/>
    <w:rsid w:val="006E4632"/>
    <w:rsid w:val="006E4FCF"/>
    <w:rsid w:val="006E55B9"/>
    <w:rsid w:val="006E5FF8"/>
    <w:rsid w:val="006E73BB"/>
    <w:rsid w:val="006E7A9A"/>
    <w:rsid w:val="006F12C3"/>
    <w:rsid w:val="006F2C07"/>
    <w:rsid w:val="006F2E08"/>
    <w:rsid w:val="006F3421"/>
    <w:rsid w:val="006F7216"/>
    <w:rsid w:val="006F74A1"/>
    <w:rsid w:val="00700722"/>
    <w:rsid w:val="00701232"/>
    <w:rsid w:val="007016D5"/>
    <w:rsid w:val="007035CD"/>
    <w:rsid w:val="00703B9F"/>
    <w:rsid w:val="00704924"/>
    <w:rsid w:val="00705F88"/>
    <w:rsid w:val="00712A86"/>
    <w:rsid w:val="00712F9F"/>
    <w:rsid w:val="007151F6"/>
    <w:rsid w:val="00721063"/>
    <w:rsid w:val="00721EF6"/>
    <w:rsid w:val="00722973"/>
    <w:rsid w:val="00725C98"/>
    <w:rsid w:val="007265EF"/>
    <w:rsid w:val="00727773"/>
    <w:rsid w:val="00730FAE"/>
    <w:rsid w:val="0073214E"/>
    <w:rsid w:val="007354EE"/>
    <w:rsid w:val="00736CE3"/>
    <w:rsid w:val="00737198"/>
    <w:rsid w:val="007404F4"/>
    <w:rsid w:val="007407F5"/>
    <w:rsid w:val="00740C69"/>
    <w:rsid w:val="00741807"/>
    <w:rsid w:val="00741FDD"/>
    <w:rsid w:val="007447D8"/>
    <w:rsid w:val="00744A82"/>
    <w:rsid w:val="00744CD8"/>
    <w:rsid w:val="007458A7"/>
    <w:rsid w:val="007478BD"/>
    <w:rsid w:val="00750F42"/>
    <w:rsid w:val="00751688"/>
    <w:rsid w:val="00754949"/>
    <w:rsid w:val="0075679F"/>
    <w:rsid w:val="007567FC"/>
    <w:rsid w:val="007573BF"/>
    <w:rsid w:val="007626A6"/>
    <w:rsid w:val="00763B4D"/>
    <w:rsid w:val="00763E8E"/>
    <w:rsid w:val="007658AF"/>
    <w:rsid w:val="007662A7"/>
    <w:rsid w:val="00770F9B"/>
    <w:rsid w:val="00771557"/>
    <w:rsid w:val="007735E0"/>
    <w:rsid w:val="0077500C"/>
    <w:rsid w:val="00776C7C"/>
    <w:rsid w:val="007806F8"/>
    <w:rsid w:val="00784D60"/>
    <w:rsid w:val="00785BDB"/>
    <w:rsid w:val="00786645"/>
    <w:rsid w:val="00786FD6"/>
    <w:rsid w:val="0079068B"/>
    <w:rsid w:val="00790951"/>
    <w:rsid w:val="00791968"/>
    <w:rsid w:val="00791A03"/>
    <w:rsid w:val="00793637"/>
    <w:rsid w:val="007943D8"/>
    <w:rsid w:val="0079628D"/>
    <w:rsid w:val="00796DEE"/>
    <w:rsid w:val="007A0A12"/>
    <w:rsid w:val="007A0F7D"/>
    <w:rsid w:val="007A287F"/>
    <w:rsid w:val="007A2A2D"/>
    <w:rsid w:val="007A4326"/>
    <w:rsid w:val="007A5663"/>
    <w:rsid w:val="007A5E21"/>
    <w:rsid w:val="007A6A3C"/>
    <w:rsid w:val="007A70C6"/>
    <w:rsid w:val="007A79E5"/>
    <w:rsid w:val="007B1282"/>
    <w:rsid w:val="007B1A03"/>
    <w:rsid w:val="007B271B"/>
    <w:rsid w:val="007B28B8"/>
    <w:rsid w:val="007B2E54"/>
    <w:rsid w:val="007B5B59"/>
    <w:rsid w:val="007B5F5A"/>
    <w:rsid w:val="007B694E"/>
    <w:rsid w:val="007B6E2A"/>
    <w:rsid w:val="007B7565"/>
    <w:rsid w:val="007B7970"/>
    <w:rsid w:val="007C10D7"/>
    <w:rsid w:val="007C22CA"/>
    <w:rsid w:val="007C3C37"/>
    <w:rsid w:val="007C4C0D"/>
    <w:rsid w:val="007C70E1"/>
    <w:rsid w:val="007C720D"/>
    <w:rsid w:val="007D3203"/>
    <w:rsid w:val="007D32CD"/>
    <w:rsid w:val="007D41F1"/>
    <w:rsid w:val="007D4CA0"/>
    <w:rsid w:val="007D609E"/>
    <w:rsid w:val="007D7A50"/>
    <w:rsid w:val="007E1A4D"/>
    <w:rsid w:val="007E219F"/>
    <w:rsid w:val="007E413B"/>
    <w:rsid w:val="007E50E7"/>
    <w:rsid w:val="007E59AD"/>
    <w:rsid w:val="007E6091"/>
    <w:rsid w:val="007E7A63"/>
    <w:rsid w:val="007F0301"/>
    <w:rsid w:val="007F0438"/>
    <w:rsid w:val="007F2360"/>
    <w:rsid w:val="007F739A"/>
    <w:rsid w:val="007F7504"/>
    <w:rsid w:val="007F7B2B"/>
    <w:rsid w:val="00800830"/>
    <w:rsid w:val="00802410"/>
    <w:rsid w:val="00803699"/>
    <w:rsid w:val="0080438C"/>
    <w:rsid w:val="00804A93"/>
    <w:rsid w:val="00804FA1"/>
    <w:rsid w:val="00805A6E"/>
    <w:rsid w:val="00806924"/>
    <w:rsid w:val="00807291"/>
    <w:rsid w:val="0080757B"/>
    <w:rsid w:val="00807714"/>
    <w:rsid w:val="00807AB1"/>
    <w:rsid w:val="00820325"/>
    <w:rsid w:val="00822E6A"/>
    <w:rsid w:val="00823FC6"/>
    <w:rsid w:val="00824863"/>
    <w:rsid w:val="00824A23"/>
    <w:rsid w:val="008262D7"/>
    <w:rsid w:val="0082730F"/>
    <w:rsid w:val="008315A1"/>
    <w:rsid w:val="008341E4"/>
    <w:rsid w:val="008351BC"/>
    <w:rsid w:val="00835CF2"/>
    <w:rsid w:val="00836AE5"/>
    <w:rsid w:val="00836B78"/>
    <w:rsid w:val="00836F88"/>
    <w:rsid w:val="00837A67"/>
    <w:rsid w:val="00837B9B"/>
    <w:rsid w:val="008402FA"/>
    <w:rsid w:val="008425F5"/>
    <w:rsid w:val="00842D81"/>
    <w:rsid w:val="0084304F"/>
    <w:rsid w:val="008438AF"/>
    <w:rsid w:val="00844AC7"/>
    <w:rsid w:val="00845374"/>
    <w:rsid w:val="0084597B"/>
    <w:rsid w:val="0084643A"/>
    <w:rsid w:val="008466EA"/>
    <w:rsid w:val="0084751A"/>
    <w:rsid w:val="00850A0C"/>
    <w:rsid w:val="0085227D"/>
    <w:rsid w:val="00852958"/>
    <w:rsid w:val="00855765"/>
    <w:rsid w:val="00856267"/>
    <w:rsid w:val="00860382"/>
    <w:rsid w:val="008610EB"/>
    <w:rsid w:val="0086233E"/>
    <w:rsid w:val="008640CA"/>
    <w:rsid w:val="0086419B"/>
    <w:rsid w:val="00865954"/>
    <w:rsid w:val="00865F72"/>
    <w:rsid w:val="00866327"/>
    <w:rsid w:val="008668B8"/>
    <w:rsid w:val="00866C1F"/>
    <w:rsid w:val="0086786E"/>
    <w:rsid w:val="00871EF1"/>
    <w:rsid w:val="0087279A"/>
    <w:rsid w:val="00873C18"/>
    <w:rsid w:val="00877525"/>
    <w:rsid w:val="00880161"/>
    <w:rsid w:val="00880822"/>
    <w:rsid w:val="008808DA"/>
    <w:rsid w:val="00880CB1"/>
    <w:rsid w:val="00881360"/>
    <w:rsid w:val="00883B21"/>
    <w:rsid w:val="00883DC9"/>
    <w:rsid w:val="0088470A"/>
    <w:rsid w:val="00884CA8"/>
    <w:rsid w:val="008850D0"/>
    <w:rsid w:val="008851DE"/>
    <w:rsid w:val="00886324"/>
    <w:rsid w:val="0089084D"/>
    <w:rsid w:val="00894B59"/>
    <w:rsid w:val="00894B7B"/>
    <w:rsid w:val="00894E7D"/>
    <w:rsid w:val="008953C6"/>
    <w:rsid w:val="008A0B53"/>
    <w:rsid w:val="008A2282"/>
    <w:rsid w:val="008A2719"/>
    <w:rsid w:val="008A2805"/>
    <w:rsid w:val="008A2F97"/>
    <w:rsid w:val="008A37E5"/>
    <w:rsid w:val="008A3BFA"/>
    <w:rsid w:val="008A3F6E"/>
    <w:rsid w:val="008A54AA"/>
    <w:rsid w:val="008A77D0"/>
    <w:rsid w:val="008A7AFC"/>
    <w:rsid w:val="008B08B2"/>
    <w:rsid w:val="008B1DEC"/>
    <w:rsid w:val="008B20C8"/>
    <w:rsid w:val="008B337E"/>
    <w:rsid w:val="008B3F76"/>
    <w:rsid w:val="008B461D"/>
    <w:rsid w:val="008B5BE3"/>
    <w:rsid w:val="008B5D57"/>
    <w:rsid w:val="008B606F"/>
    <w:rsid w:val="008B6603"/>
    <w:rsid w:val="008B7303"/>
    <w:rsid w:val="008C05E2"/>
    <w:rsid w:val="008C2C0F"/>
    <w:rsid w:val="008C3A6A"/>
    <w:rsid w:val="008C4B50"/>
    <w:rsid w:val="008C50C5"/>
    <w:rsid w:val="008D0526"/>
    <w:rsid w:val="008D068F"/>
    <w:rsid w:val="008D0D8B"/>
    <w:rsid w:val="008D24B1"/>
    <w:rsid w:val="008D29B3"/>
    <w:rsid w:val="008D333F"/>
    <w:rsid w:val="008D4C94"/>
    <w:rsid w:val="008D6C0B"/>
    <w:rsid w:val="008D7741"/>
    <w:rsid w:val="008E0AAB"/>
    <w:rsid w:val="008E173F"/>
    <w:rsid w:val="008E22B9"/>
    <w:rsid w:val="008E2CEC"/>
    <w:rsid w:val="008E486A"/>
    <w:rsid w:val="008E497E"/>
    <w:rsid w:val="008E7455"/>
    <w:rsid w:val="008E7E90"/>
    <w:rsid w:val="008F0BA1"/>
    <w:rsid w:val="008F0BED"/>
    <w:rsid w:val="008F171E"/>
    <w:rsid w:val="008F4A8C"/>
    <w:rsid w:val="008F4E31"/>
    <w:rsid w:val="008F5413"/>
    <w:rsid w:val="008F61C6"/>
    <w:rsid w:val="008F70E6"/>
    <w:rsid w:val="0090061B"/>
    <w:rsid w:val="00900879"/>
    <w:rsid w:val="0090093F"/>
    <w:rsid w:val="00902116"/>
    <w:rsid w:val="00902C09"/>
    <w:rsid w:val="00904EA9"/>
    <w:rsid w:val="0090601A"/>
    <w:rsid w:val="00906A1F"/>
    <w:rsid w:val="009078BC"/>
    <w:rsid w:val="00907A39"/>
    <w:rsid w:val="00907D8E"/>
    <w:rsid w:val="009114A0"/>
    <w:rsid w:val="0091180E"/>
    <w:rsid w:val="009125D0"/>
    <w:rsid w:val="009141EC"/>
    <w:rsid w:val="00914BF2"/>
    <w:rsid w:val="009154AC"/>
    <w:rsid w:val="00915E92"/>
    <w:rsid w:val="00916041"/>
    <w:rsid w:val="0091706D"/>
    <w:rsid w:val="0092338C"/>
    <w:rsid w:val="0092377B"/>
    <w:rsid w:val="00924B66"/>
    <w:rsid w:val="009276C9"/>
    <w:rsid w:val="00927E84"/>
    <w:rsid w:val="00930287"/>
    <w:rsid w:val="00930D69"/>
    <w:rsid w:val="00933BF7"/>
    <w:rsid w:val="00934100"/>
    <w:rsid w:val="009349CB"/>
    <w:rsid w:val="009353C9"/>
    <w:rsid w:val="00935553"/>
    <w:rsid w:val="00941091"/>
    <w:rsid w:val="00944CBD"/>
    <w:rsid w:val="00945328"/>
    <w:rsid w:val="00951A14"/>
    <w:rsid w:val="0095281A"/>
    <w:rsid w:val="00952F92"/>
    <w:rsid w:val="0095326E"/>
    <w:rsid w:val="00953C02"/>
    <w:rsid w:val="00953CC1"/>
    <w:rsid w:val="009554EC"/>
    <w:rsid w:val="00956971"/>
    <w:rsid w:val="00960609"/>
    <w:rsid w:val="00961228"/>
    <w:rsid w:val="00961C69"/>
    <w:rsid w:val="009631BF"/>
    <w:rsid w:val="0096424F"/>
    <w:rsid w:val="009646F2"/>
    <w:rsid w:val="00964711"/>
    <w:rsid w:val="009655B2"/>
    <w:rsid w:val="00966350"/>
    <w:rsid w:val="00972BF2"/>
    <w:rsid w:val="00973331"/>
    <w:rsid w:val="00973827"/>
    <w:rsid w:val="00974384"/>
    <w:rsid w:val="00974BDE"/>
    <w:rsid w:val="009757D5"/>
    <w:rsid w:val="00976A19"/>
    <w:rsid w:val="00980340"/>
    <w:rsid w:val="00984B00"/>
    <w:rsid w:val="009865FC"/>
    <w:rsid w:val="0098713B"/>
    <w:rsid w:val="00987465"/>
    <w:rsid w:val="00987EDA"/>
    <w:rsid w:val="009919DC"/>
    <w:rsid w:val="009935AC"/>
    <w:rsid w:val="0099429A"/>
    <w:rsid w:val="009942FF"/>
    <w:rsid w:val="00994310"/>
    <w:rsid w:val="00995AB5"/>
    <w:rsid w:val="009960EA"/>
    <w:rsid w:val="00997915"/>
    <w:rsid w:val="00997C85"/>
    <w:rsid w:val="009A0438"/>
    <w:rsid w:val="009A0D5A"/>
    <w:rsid w:val="009A18C5"/>
    <w:rsid w:val="009A2A43"/>
    <w:rsid w:val="009A2E2E"/>
    <w:rsid w:val="009A351A"/>
    <w:rsid w:val="009A470E"/>
    <w:rsid w:val="009A4D1B"/>
    <w:rsid w:val="009A74ED"/>
    <w:rsid w:val="009B1F6F"/>
    <w:rsid w:val="009B38EE"/>
    <w:rsid w:val="009B4794"/>
    <w:rsid w:val="009B4C16"/>
    <w:rsid w:val="009B7A8C"/>
    <w:rsid w:val="009B7E6A"/>
    <w:rsid w:val="009C13BC"/>
    <w:rsid w:val="009C2916"/>
    <w:rsid w:val="009C49F7"/>
    <w:rsid w:val="009C4F5A"/>
    <w:rsid w:val="009C5EF5"/>
    <w:rsid w:val="009C6544"/>
    <w:rsid w:val="009D1154"/>
    <w:rsid w:val="009D1402"/>
    <w:rsid w:val="009D1DBE"/>
    <w:rsid w:val="009D35A5"/>
    <w:rsid w:val="009D77CD"/>
    <w:rsid w:val="009E1A21"/>
    <w:rsid w:val="009E1D72"/>
    <w:rsid w:val="009E21AB"/>
    <w:rsid w:val="009E356A"/>
    <w:rsid w:val="009E5ECE"/>
    <w:rsid w:val="009E6FBF"/>
    <w:rsid w:val="009E738E"/>
    <w:rsid w:val="009F0023"/>
    <w:rsid w:val="009F1343"/>
    <w:rsid w:val="009F1429"/>
    <w:rsid w:val="009F2340"/>
    <w:rsid w:val="009F35AB"/>
    <w:rsid w:val="009F5297"/>
    <w:rsid w:val="009F7944"/>
    <w:rsid w:val="009F7AE7"/>
    <w:rsid w:val="00A00341"/>
    <w:rsid w:val="00A00386"/>
    <w:rsid w:val="00A01714"/>
    <w:rsid w:val="00A03309"/>
    <w:rsid w:val="00A04DCF"/>
    <w:rsid w:val="00A05EA6"/>
    <w:rsid w:val="00A11B2D"/>
    <w:rsid w:val="00A11D8A"/>
    <w:rsid w:val="00A12F4D"/>
    <w:rsid w:val="00A14F3D"/>
    <w:rsid w:val="00A1799C"/>
    <w:rsid w:val="00A17E6A"/>
    <w:rsid w:val="00A20230"/>
    <w:rsid w:val="00A21451"/>
    <w:rsid w:val="00A21C04"/>
    <w:rsid w:val="00A2215E"/>
    <w:rsid w:val="00A227F0"/>
    <w:rsid w:val="00A24D2C"/>
    <w:rsid w:val="00A25B5D"/>
    <w:rsid w:val="00A25E09"/>
    <w:rsid w:val="00A264BC"/>
    <w:rsid w:val="00A3193B"/>
    <w:rsid w:val="00A327E7"/>
    <w:rsid w:val="00A32892"/>
    <w:rsid w:val="00A34193"/>
    <w:rsid w:val="00A347B2"/>
    <w:rsid w:val="00A35280"/>
    <w:rsid w:val="00A3588A"/>
    <w:rsid w:val="00A36604"/>
    <w:rsid w:val="00A36CB8"/>
    <w:rsid w:val="00A43879"/>
    <w:rsid w:val="00A441E7"/>
    <w:rsid w:val="00A443BA"/>
    <w:rsid w:val="00A44C69"/>
    <w:rsid w:val="00A46FFD"/>
    <w:rsid w:val="00A505C1"/>
    <w:rsid w:val="00A5069A"/>
    <w:rsid w:val="00A516A3"/>
    <w:rsid w:val="00A51F2F"/>
    <w:rsid w:val="00A54329"/>
    <w:rsid w:val="00A54362"/>
    <w:rsid w:val="00A548F8"/>
    <w:rsid w:val="00A5642F"/>
    <w:rsid w:val="00A630EB"/>
    <w:rsid w:val="00A631CA"/>
    <w:rsid w:val="00A64FED"/>
    <w:rsid w:val="00A654DB"/>
    <w:rsid w:val="00A66611"/>
    <w:rsid w:val="00A66F5F"/>
    <w:rsid w:val="00A6752C"/>
    <w:rsid w:val="00A70236"/>
    <w:rsid w:val="00A755A5"/>
    <w:rsid w:val="00A76B85"/>
    <w:rsid w:val="00A77F40"/>
    <w:rsid w:val="00A77FA9"/>
    <w:rsid w:val="00A82035"/>
    <w:rsid w:val="00A83181"/>
    <w:rsid w:val="00A833BC"/>
    <w:rsid w:val="00A839E7"/>
    <w:rsid w:val="00A875EC"/>
    <w:rsid w:val="00A91B56"/>
    <w:rsid w:val="00A92443"/>
    <w:rsid w:val="00A964CC"/>
    <w:rsid w:val="00A96A39"/>
    <w:rsid w:val="00A9793C"/>
    <w:rsid w:val="00AA13D7"/>
    <w:rsid w:val="00AA2B3E"/>
    <w:rsid w:val="00AA33F3"/>
    <w:rsid w:val="00AA3CF5"/>
    <w:rsid w:val="00AA4646"/>
    <w:rsid w:val="00AA5100"/>
    <w:rsid w:val="00AA6A07"/>
    <w:rsid w:val="00AA6F76"/>
    <w:rsid w:val="00AB223B"/>
    <w:rsid w:val="00AB33E0"/>
    <w:rsid w:val="00AB52D0"/>
    <w:rsid w:val="00AB5380"/>
    <w:rsid w:val="00AB5C0F"/>
    <w:rsid w:val="00AB70D7"/>
    <w:rsid w:val="00AC02D5"/>
    <w:rsid w:val="00AC061C"/>
    <w:rsid w:val="00AC1316"/>
    <w:rsid w:val="00AC13FC"/>
    <w:rsid w:val="00AC2562"/>
    <w:rsid w:val="00AC2DBB"/>
    <w:rsid w:val="00AC2EA1"/>
    <w:rsid w:val="00AC5501"/>
    <w:rsid w:val="00AC60BD"/>
    <w:rsid w:val="00AC62EC"/>
    <w:rsid w:val="00AC6576"/>
    <w:rsid w:val="00AC7D19"/>
    <w:rsid w:val="00AD4739"/>
    <w:rsid w:val="00AD494D"/>
    <w:rsid w:val="00AD4C76"/>
    <w:rsid w:val="00AD69FA"/>
    <w:rsid w:val="00AE2138"/>
    <w:rsid w:val="00AE418F"/>
    <w:rsid w:val="00AE7DD5"/>
    <w:rsid w:val="00AF0376"/>
    <w:rsid w:val="00AF065B"/>
    <w:rsid w:val="00AF1844"/>
    <w:rsid w:val="00AF198D"/>
    <w:rsid w:val="00AF31CD"/>
    <w:rsid w:val="00AF3E54"/>
    <w:rsid w:val="00AF411E"/>
    <w:rsid w:val="00AF614F"/>
    <w:rsid w:val="00AF6C46"/>
    <w:rsid w:val="00AF7918"/>
    <w:rsid w:val="00B00459"/>
    <w:rsid w:val="00B00F6F"/>
    <w:rsid w:val="00B02391"/>
    <w:rsid w:val="00B02D9B"/>
    <w:rsid w:val="00B06044"/>
    <w:rsid w:val="00B0710F"/>
    <w:rsid w:val="00B10553"/>
    <w:rsid w:val="00B11202"/>
    <w:rsid w:val="00B1123D"/>
    <w:rsid w:val="00B1136C"/>
    <w:rsid w:val="00B11C37"/>
    <w:rsid w:val="00B12183"/>
    <w:rsid w:val="00B125CB"/>
    <w:rsid w:val="00B125E9"/>
    <w:rsid w:val="00B12BE5"/>
    <w:rsid w:val="00B134F8"/>
    <w:rsid w:val="00B13F86"/>
    <w:rsid w:val="00B146E3"/>
    <w:rsid w:val="00B153DB"/>
    <w:rsid w:val="00B1595F"/>
    <w:rsid w:val="00B16C4F"/>
    <w:rsid w:val="00B175C5"/>
    <w:rsid w:val="00B17FAB"/>
    <w:rsid w:val="00B200CC"/>
    <w:rsid w:val="00B20C7F"/>
    <w:rsid w:val="00B21F37"/>
    <w:rsid w:val="00B21FB3"/>
    <w:rsid w:val="00B23CBC"/>
    <w:rsid w:val="00B247BB"/>
    <w:rsid w:val="00B2494D"/>
    <w:rsid w:val="00B2562A"/>
    <w:rsid w:val="00B26469"/>
    <w:rsid w:val="00B3033A"/>
    <w:rsid w:val="00B315B0"/>
    <w:rsid w:val="00B31C2E"/>
    <w:rsid w:val="00B31D3D"/>
    <w:rsid w:val="00B32148"/>
    <w:rsid w:val="00B323E4"/>
    <w:rsid w:val="00B3413F"/>
    <w:rsid w:val="00B34437"/>
    <w:rsid w:val="00B36645"/>
    <w:rsid w:val="00B36B73"/>
    <w:rsid w:val="00B37997"/>
    <w:rsid w:val="00B41214"/>
    <w:rsid w:val="00B42488"/>
    <w:rsid w:val="00B4361B"/>
    <w:rsid w:val="00B436AB"/>
    <w:rsid w:val="00B440B3"/>
    <w:rsid w:val="00B451C2"/>
    <w:rsid w:val="00B47B7B"/>
    <w:rsid w:val="00B505C0"/>
    <w:rsid w:val="00B52A62"/>
    <w:rsid w:val="00B5369D"/>
    <w:rsid w:val="00B53CC9"/>
    <w:rsid w:val="00B547F1"/>
    <w:rsid w:val="00B54854"/>
    <w:rsid w:val="00B559FA"/>
    <w:rsid w:val="00B569AD"/>
    <w:rsid w:val="00B6022D"/>
    <w:rsid w:val="00B607D4"/>
    <w:rsid w:val="00B615CA"/>
    <w:rsid w:val="00B619B8"/>
    <w:rsid w:val="00B61A04"/>
    <w:rsid w:val="00B61B3A"/>
    <w:rsid w:val="00B655B6"/>
    <w:rsid w:val="00B6621C"/>
    <w:rsid w:val="00B70FCD"/>
    <w:rsid w:val="00B7137F"/>
    <w:rsid w:val="00B714DE"/>
    <w:rsid w:val="00B71D2B"/>
    <w:rsid w:val="00B71EED"/>
    <w:rsid w:val="00B7223F"/>
    <w:rsid w:val="00B73353"/>
    <w:rsid w:val="00B73DB8"/>
    <w:rsid w:val="00B746D2"/>
    <w:rsid w:val="00B748ED"/>
    <w:rsid w:val="00B7555F"/>
    <w:rsid w:val="00B75706"/>
    <w:rsid w:val="00B75BCE"/>
    <w:rsid w:val="00B7656A"/>
    <w:rsid w:val="00B7755B"/>
    <w:rsid w:val="00B8030C"/>
    <w:rsid w:val="00B80B01"/>
    <w:rsid w:val="00B81CCD"/>
    <w:rsid w:val="00B81FB4"/>
    <w:rsid w:val="00B8322A"/>
    <w:rsid w:val="00B84519"/>
    <w:rsid w:val="00B851F4"/>
    <w:rsid w:val="00B866F5"/>
    <w:rsid w:val="00B86C01"/>
    <w:rsid w:val="00B913AF"/>
    <w:rsid w:val="00B917FD"/>
    <w:rsid w:val="00B91999"/>
    <w:rsid w:val="00B92884"/>
    <w:rsid w:val="00B9303A"/>
    <w:rsid w:val="00B9492F"/>
    <w:rsid w:val="00B96BE5"/>
    <w:rsid w:val="00B97A4E"/>
    <w:rsid w:val="00BA06D1"/>
    <w:rsid w:val="00BA139A"/>
    <w:rsid w:val="00BA3A30"/>
    <w:rsid w:val="00BA3FE9"/>
    <w:rsid w:val="00BA4D77"/>
    <w:rsid w:val="00BA5B9B"/>
    <w:rsid w:val="00BA60FC"/>
    <w:rsid w:val="00BA645B"/>
    <w:rsid w:val="00BA67A5"/>
    <w:rsid w:val="00BA6D78"/>
    <w:rsid w:val="00BA73EE"/>
    <w:rsid w:val="00BB0299"/>
    <w:rsid w:val="00BB05FB"/>
    <w:rsid w:val="00BB1466"/>
    <w:rsid w:val="00BB14A1"/>
    <w:rsid w:val="00BB1E70"/>
    <w:rsid w:val="00BB248C"/>
    <w:rsid w:val="00BB33FE"/>
    <w:rsid w:val="00BB3AFE"/>
    <w:rsid w:val="00BB434A"/>
    <w:rsid w:val="00BB5E63"/>
    <w:rsid w:val="00BB653B"/>
    <w:rsid w:val="00BB6A87"/>
    <w:rsid w:val="00BC1113"/>
    <w:rsid w:val="00BC2658"/>
    <w:rsid w:val="00BC28B2"/>
    <w:rsid w:val="00BC29C7"/>
    <w:rsid w:val="00BC3BD7"/>
    <w:rsid w:val="00BC4BD9"/>
    <w:rsid w:val="00BC4DCC"/>
    <w:rsid w:val="00BC51A1"/>
    <w:rsid w:val="00BC5AEF"/>
    <w:rsid w:val="00BD1C8D"/>
    <w:rsid w:val="00BD3982"/>
    <w:rsid w:val="00BD4D2F"/>
    <w:rsid w:val="00BD5809"/>
    <w:rsid w:val="00BD70B0"/>
    <w:rsid w:val="00BD721B"/>
    <w:rsid w:val="00BE0AF6"/>
    <w:rsid w:val="00BE3B70"/>
    <w:rsid w:val="00BE3BF3"/>
    <w:rsid w:val="00BE4802"/>
    <w:rsid w:val="00BE522F"/>
    <w:rsid w:val="00BE62C5"/>
    <w:rsid w:val="00BE6F0B"/>
    <w:rsid w:val="00BE7537"/>
    <w:rsid w:val="00BF0CD0"/>
    <w:rsid w:val="00BF2D8D"/>
    <w:rsid w:val="00BF572C"/>
    <w:rsid w:val="00BF62C8"/>
    <w:rsid w:val="00BF6835"/>
    <w:rsid w:val="00C00992"/>
    <w:rsid w:val="00C04948"/>
    <w:rsid w:val="00C054A9"/>
    <w:rsid w:val="00C05AD3"/>
    <w:rsid w:val="00C06FE2"/>
    <w:rsid w:val="00C076F6"/>
    <w:rsid w:val="00C07C2D"/>
    <w:rsid w:val="00C10DEB"/>
    <w:rsid w:val="00C127F2"/>
    <w:rsid w:val="00C1282D"/>
    <w:rsid w:val="00C12EBC"/>
    <w:rsid w:val="00C14AD5"/>
    <w:rsid w:val="00C14E7D"/>
    <w:rsid w:val="00C15755"/>
    <w:rsid w:val="00C2015C"/>
    <w:rsid w:val="00C20BC2"/>
    <w:rsid w:val="00C21DF8"/>
    <w:rsid w:val="00C224D7"/>
    <w:rsid w:val="00C22745"/>
    <w:rsid w:val="00C23722"/>
    <w:rsid w:val="00C23B40"/>
    <w:rsid w:val="00C25D02"/>
    <w:rsid w:val="00C27A43"/>
    <w:rsid w:val="00C27E50"/>
    <w:rsid w:val="00C27FA4"/>
    <w:rsid w:val="00C3198E"/>
    <w:rsid w:val="00C3271C"/>
    <w:rsid w:val="00C32A7C"/>
    <w:rsid w:val="00C34E84"/>
    <w:rsid w:val="00C35FBD"/>
    <w:rsid w:val="00C376F9"/>
    <w:rsid w:val="00C42223"/>
    <w:rsid w:val="00C42FC4"/>
    <w:rsid w:val="00C42FC6"/>
    <w:rsid w:val="00C43025"/>
    <w:rsid w:val="00C44DE3"/>
    <w:rsid w:val="00C4520D"/>
    <w:rsid w:val="00C45B8F"/>
    <w:rsid w:val="00C45D32"/>
    <w:rsid w:val="00C45F86"/>
    <w:rsid w:val="00C46D1E"/>
    <w:rsid w:val="00C46FB6"/>
    <w:rsid w:val="00C52C58"/>
    <w:rsid w:val="00C54C83"/>
    <w:rsid w:val="00C56FE0"/>
    <w:rsid w:val="00C57430"/>
    <w:rsid w:val="00C60B34"/>
    <w:rsid w:val="00C619FC"/>
    <w:rsid w:val="00C6514A"/>
    <w:rsid w:val="00C65BB0"/>
    <w:rsid w:val="00C66516"/>
    <w:rsid w:val="00C677DD"/>
    <w:rsid w:val="00C7475D"/>
    <w:rsid w:val="00C75C52"/>
    <w:rsid w:val="00C76922"/>
    <w:rsid w:val="00C776C8"/>
    <w:rsid w:val="00C84A37"/>
    <w:rsid w:val="00C86259"/>
    <w:rsid w:val="00C875F2"/>
    <w:rsid w:val="00C90D5C"/>
    <w:rsid w:val="00C91A55"/>
    <w:rsid w:val="00C923AB"/>
    <w:rsid w:val="00C93359"/>
    <w:rsid w:val="00C97DAA"/>
    <w:rsid w:val="00CA0041"/>
    <w:rsid w:val="00CA025F"/>
    <w:rsid w:val="00CA0E92"/>
    <w:rsid w:val="00CA357B"/>
    <w:rsid w:val="00CA51D8"/>
    <w:rsid w:val="00CA582C"/>
    <w:rsid w:val="00CA7572"/>
    <w:rsid w:val="00CB4BBA"/>
    <w:rsid w:val="00CB4F6D"/>
    <w:rsid w:val="00CB5B8C"/>
    <w:rsid w:val="00CB7E08"/>
    <w:rsid w:val="00CC0050"/>
    <w:rsid w:val="00CC0CC7"/>
    <w:rsid w:val="00CC1EF8"/>
    <w:rsid w:val="00CC242B"/>
    <w:rsid w:val="00CC3677"/>
    <w:rsid w:val="00CC3810"/>
    <w:rsid w:val="00CC512F"/>
    <w:rsid w:val="00CC5771"/>
    <w:rsid w:val="00CC5908"/>
    <w:rsid w:val="00CC5FCA"/>
    <w:rsid w:val="00CD08BB"/>
    <w:rsid w:val="00CD28AF"/>
    <w:rsid w:val="00CD3B20"/>
    <w:rsid w:val="00CD421D"/>
    <w:rsid w:val="00CD468C"/>
    <w:rsid w:val="00CD551E"/>
    <w:rsid w:val="00CD5885"/>
    <w:rsid w:val="00CD7591"/>
    <w:rsid w:val="00CD7A34"/>
    <w:rsid w:val="00CD7BB4"/>
    <w:rsid w:val="00CD7D6D"/>
    <w:rsid w:val="00CE0428"/>
    <w:rsid w:val="00CE070A"/>
    <w:rsid w:val="00CE2562"/>
    <w:rsid w:val="00CE3B60"/>
    <w:rsid w:val="00CE521B"/>
    <w:rsid w:val="00CE678A"/>
    <w:rsid w:val="00CE70EB"/>
    <w:rsid w:val="00CE725B"/>
    <w:rsid w:val="00CF0FEF"/>
    <w:rsid w:val="00CF30D6"/>
    <w:rsid w:val="00CF3CA6"/>
    <w:rsid w:val="00CF4BFA"/>
    <w:rsid w:val="00CF4D77"/>
    <w:rsid w:val="00CF7B9F"/>
    <w:rsid w:val="00D0040F"/>
    <w:rsid w:val="00D008EF"/>
    <w:rsid w:val="00D00D4A"/>
    <w:rsid w:val="00D01F9C"/>
    <w:rsid w:val="00D03E3D"/>
    <w:rsid w:val="00D072E7"/>
    <w:rsid w:val="00D100AB"/>
    <w:rsid w:val="00D10CED"/>
    <w:rsid w:val="00D11167"/>
    <w:rsid w:val="00D11751"/>
    <w:rsid w:val="00D11BED"/>
    <w:rsid w:val="00D11F36"/>
    <w:rsid w:val="00D14296"/>
    <w:rsid w:val="00D1479E"/>
    <w:rsid w:val="00D1628D"/>
    <w:rsid w:val="00D16B4C"/>
    <w:rsid w:val="00D20BDA"/>
    <w:rsid w:val="00D22074"/>
    <w:rsid w:val="00D237F2"/>
    <w:rsid w:val="00D24D4A"/>
    <w:rsid w:val="00D26331"/>
    <w:rsid w:val="00D26AC7"/>
    <w:rsid w:val="00D27009"/>
    <w:rsid w:val="00D2713A"/>
    <w:rsid w:val="00D27581"/>
    <w:rsid w:val="00D277B9"/>
    <w:rsid w:val="00D27828"/>
    <w:rsid w:val="00D32F3C"/>
    <w:rsid w:val="00D33444"/>
    <w:rsid w:val="00D34D5D"/>
    <w:rsid w:val="00D35519"/>
    <w:rsid w:val="00D37C6D"/>
    <w:rsid w:val="00D37D9F"/>
    <w:rsid w:val="00D40D68"/>
    <w:rsid w:val="00D42F81"/>
    <w:rsid w:val="00D50112"/>
    <w:rsid w:val="00D51504"/>
    <w:rsid w:val="00D5184E"/>
    <w:rsid w:val="00D51BC7"/>
    <w:rsid w:val="00D53A56"/>
    <w:rsid w:val="00D557BC"/>
    <w:rsid w:val="00D5766E"/>
    <w:rsid w:val="00D641B0"/>
    <w:rsid w:val="00D64DA7"/>
    <w:rsid w:val="00D64DBC"/>
    <w:rsid w:val="00D65262"/>
    <w:rsid w:val="00D66D87"/>
    <w:rsid w:val="00D66F2F"/>
    <w:rsid w:val="00D67545"/>
    <w:rsid w:val="00D706B0"/>
    <w:rsid w:val="00D7117D"/>
    <w:rsid w:val="00D717CD"/>
    <w:rsid w:val="00D7235D"/>
    <w:rsid w:val="00D74072"/>
    <w:rsid w:val="00D7407B"/>
    <w:rsid w:val="00D7571F"/>
    <w:rsid w:val="00D764B8"/>
    <w:rsid w:val="00D80310"/>
    <w:rsid w:val="00D803B5"/>
    <w:rsid w:val="00D81B14"/>
    <w:rsid w:val="00D8224B"/>
    <w:rsid w:val="00D840B1"/>
    <w:rsid w:val="00D84308"/>
    <w:rsid w:val="00D84861"/>
    <w:rsid w:val="00D84FB7"/>
    <w:rsid w:val="00D85BF3"/>
    <w:rsid w:val="00D85E49"/>
    <w:rsid w:val="00D90755"/>
    <w:rsid w:val="00D9258D"/>
    <w:rsid w:val="00D93610"/>
    <w:rsid w:val="00D93EEA"/>
    <w:rsid w:val="00D94A55"/>
    <w:rsid w:val="00D95BD7"/>
    <w:rsid w:val="00D960AC"/>
    <w:rsid w:val="00D96A19"/>
    <w:rsid w:val="00D96A7E"/>
    <w:rsid w:val="00D973CA"/>
    <w:rsid w:val="00D973EC"/>
    <w:rsid w:val="00D978F7"/>
    <w:rsid w:val="00D97995"/>
    <w:rsid w:val="00DA0BDC"/>
    <w:rsid w:val="00DA0FEF"/>
    <w:rsid w:val="00DA1B96"/>
    <w:rsid w:val="00DA2220"/>
    <w:rsid w:val="00DA2EC2"/>
    <w:rsid w:val="00DA3324"/>
    <w:rsid w:val="00DA421F"/>
    <w:rsid w:val="00DA5EA0"/>
    <w:rsid w:val="00DA63F8"/>
    <w:rsid w:val="00DA6700"/>
    <w:rsid w:val="00DA7646"/>
    <w:rsid w:val="00DA7954"/>
    <w:rsid w:val="00DA7DBB"/>
    <w:rsid w:val="00DB0B92"/>
    <w:rsid w:val="00DB2A8F"/>
    <w:rsid w:val="00DB48DC"/>
    <w:rsid w:val="00DB6384"/>
    <w:rsid w:val="00DC07CC"/>
    <w:rsid w:val="00DC089C"/>
    <w:rsid w:val="00DC2372"/>
    <w:rsid w:val="00DC37F0"/>
    <w:rsid w:val="00DC4776"/>
    <w:rsid w:val="00DC6091"/>
    <w:rsid w:val="00DC6EF9"/>
    <w:rsid w:val="00DC7D3A"/>
    <w:rsid w:val="00DD1A0D"/>
    <w:rsid w:val="00DD1EE9"/>
    <w:rsid w:val="00DD3AFD"/>
    <w:rsid w:val="00DD467A"/>
    <w:rsid w:val="00DD6805"/>
    <w:rsid w:val="00DE061C"/>
    <w:rsid w:val="00DE0D1E"/>
    <w:rsid w:val="00DE1C5C"/>
    <w:rsid w:val="00DE1EFC"/>
    <w:rsid w:val="00DE496F"/>
    <w:rsid w:val="00DE7D94"/>
    <w:rsid w:val="00DF0E7A"/>
    <w:rsid w:val="00DF355E"/>
    <w:rsid w:val="00DF38C6"/>
    <w:rsid w:val="00DF3E50"/>
    <w:rsid w:val="00DF3F79"/>
    <w:rsid w:val="00DF483C"/>
    <w:rsid w:val="00DF4D54"/>
    <w:rsid w:val="00DF6198"/>
    <w:rsid w:val="00DF6B35"/>
    <w:rsid w:val="00E00183"/>
    <w:rsid w:val="00E018A7"/>
    <w:rsid w:val="00E031E4"/>
    <w:rsid w:val="00E03312"/>
    <w:rsid w:val="00E03EDB"/>
    <w:rsid w:val="00E041DD"/>
    <w:rsid w:val="00E04789"/>
    <w:rsid w:val="00E04A2D"/>
    <w:rsid w:val="00E04AE8"/>
    <w:rsid w:val="00E0541B"/>
    <w:rsid w:val="00E059D6"/>
    <w:rsid w:val="00E068E6"/>
    <w:rsid w:val="00E06C12"/>
    <w:rsid w:val="00E07A58"/>
    <w:rsid w:val="00E07D35"/>
    <w:rsid w:val="00E1158A"/>
    <w:rsid w:val="00E116D7"/>
    <w:rsid w:val="00E11B36"/>
    <w:rsid w:val="00E124B8"/>
    <w:rsid w:val="00E12ADF"/>
    <w:rsid w:val="00E12C6A"/>
    <w:rsid w:val="00E13BE9"/>
    <w:rsid w:val="00E13E55"/>
    <w:rsid w:val="00E152A3"/>
    <w:rsid w:val="00E15DFE"/>
    <w:rsid w:val="00E16C2A"/>
    <w:rsid w:val="00E20CA8"/>
    <w:rsid w:val="00E20D01"/>
    <w:rsid w:val="00E24B17"/>
    <w:rsid w:val="00E252FF"/>
    <w:rsid w:val="00E27424"/>
    <w:rsid w:val="00E275EF"/>
    <w:rsid w:val="00E3059E"/>
    <w:rsid w:val="00E325D0"/>
    <w:rsid w:val="00E3446C"/>
    <w:rsid w:val="00E3492C"/>
    <w:rsid w:val="00E34AED"/>
    <w:rsid w:val="00E34C54"/>
    <w:rsid w:val="00E35736"/>
    <w:rsid w:val="00E3665F"/>
    <w:rsid w:val="00E379AD"/>
    <w:rsid w:val="00E406BF"/>
    <w:rsid w:val="00E42C98"/>
    <w:rsid w:val="00E43A2F"/>
    <w:rsid w:val="00E440D6"/>
    <w:rsid w:val="00E4456C"/>
    <w:rsid w:val="00E44F88"/>
    <w:rsid w:val="00E45D54"/>
    <w:rsid w:val="00E464F4"/>
    <w:rsid w:val="00E52A90"/>
    <w:rsid w:val="00E53A0B"/>
    <w:rsid w:val="00E5592C"/>
    <w:rsid w:val="00E56C97"/>
    <w:rsid w:val="00E56CD0"/>
    <w:rsid w:val="00E57C6D"/>
    <w:rsid w:val="00E61C2F"/>
    <w:rsid w:val="00E62DD4"/>
    <w:rsid w:val="00E62FDC"/>
    <w:rsid w:val="00E634A7"/>
    <w:rsid w:val="00E655AC"/>
    <w:rsid w:val="00E66548"/>
    <w:rsid w:val="00E66868"/>
    <w:rsid w:val="00E7404B"/>
    <w:rsid w:val="00E74574"/>
    <w:rsid w:val="00E748CD"/>
    <w:rsid w:val="00E74E63"/>
    <w:rsid w:val="00E75249"/>
    <w:rsid w:val="00E753C4"/>
    <w:rsid w:val="00E77842"/>
    <w:rsid w:val="00E82113"/>
    <w:rsid w:val="00E840F2"/>
    <w:rsid w:val="00E85DCD"/>
    <w:rsid w:val="00E86631"/>
    <w:rsid w:val="00E90784"/>
    <w:rsid w:val="00E91240"/>
    <w:rsid w:val="00E921D4"/>
    <w:rsid w:val="00E92415"/>
    <w:rsid w:val="00E93F91"/>
    <w:rsid w:val="00E9488D"/>
    <w:rsid w:val="00E94ECB"/>
    <w:rsid w:val="00E95A4E"/>
    <w:rsid w:val="00E97C92"/>
    <w:rsid w:val="00EA1989"/>
    <w:rsid w:val="00EA1C77"/>
    <w:rsid w:val="00EA269E"/>
    <w:rsid w:val="00EA281A"/>
    <w:rsid w:val="00EA317C"/>
    <w:rsid w:val="00EA365C"/>
    <w:rsid w:val="00EA3861"/>
    <w:rsid w:val="00EA4E3C"/>
    <w:rsid w:val="00EA6671"/>
    <w:rsid w:val="00EA690E"/>
    <w:rsid w:val="00EA6D8B"/>
    <w:rsid w:val="00EA74B7"/>
    <w:rsid w:val="00EB11C0"/>
    <w:rsid w:val="00EB2189"/>
    <w:rsid w:val="00EB2821"/>
    <w:rsid w:val="00EB35D0"/>
    <w:rsid w:val="00EB3E7E"/>
    <w:rsid w:val="00EB3F3B"/>
    <w:rsid w:val="00EB7E22"/>
    <w:rsid w:val="00EC030F"/>
    <w:rsid w:val="00EC0569"/>
    <w:rsid w:val="00EC07CF"/>
    <w:rsid w:val="00EC0B04"/>
    <w:rsid w:val="00EC1422"/>
    <w:rsid w:val="00EC3DC2"/>
    <w:rsid w:val="00EC40C7"/>
    <w:rsid w:val="00EC50F5"/>
    <w:rsid w:val="00EC56B4"/>
    <w:rsid w:val="00EC6CA7"/>
    <w:rsid w:val="00ED2696"/>
    <w:rsid w:val="00ED2DA4"/>
    <w:rsid w:val="00ED72E0"/>
    <w:rsid w:val="00ED7DE8"/>
    <w:rsid w:val="00EE297E"/>
    <w:rsid w:val="00EE2A33"/>
    <w:rsid w:val="00EE3D6B"/>
    <w:rsid w:val="00EE5D83"/>
    <w:rsid w:val="00EE5EC1"/>
    <w:rsid w:val="00EE6AE3"/>
    <w:rsid w:val="00EE6AFB"/>
    <w:rsid w:val="00EF09C5"/>
    <w:rsid w:val="00EF0A4E"/>
    <w:rsid w:val="00EF3E39"/>
    <w:rsid w:val="00EF5607"/>
    <w:rsid w:val="00EF62D6"/>
    <w:rsid w:val="00EF71A9"/>
    <w:rsid w:val="00EF7739"/>
    <w:rsid w:val="00F0022D"/>
    <w:rsid w:val="00F004AA"/>
    <w:rsid w:val="00F00F03"/>
    <w:rsid w:val="00F01D6C"/>
    <w:rsid w:val="00F10B83"/>
    <w:rsid w:val="00F10EA7"/>
    <w:rsid w:val="00F1246A"/>
    <w:rsid w:val="00F13CF4"/>
    <w:rsid w:val="00F144DC"/>
    <w:rsid w:val="00F155C4"/>
    <w:rsid w:val="00F2159E"/>
    <w:rsid w:val="00F226F5"/>
    <w:rsid w:val="00F22AA9"/>
    <w:rsid w:val="00F23C63"/>
    <w:rsid w:val="00F26528"/>
    <w:rsid w:val="00F31FAC"/>
    <w:rsid w:val="00F321AE"/>
    <w:rsid w:val="00F32373"/>
    <w:rsid w:val="00F32F51"/>
    <w:rsid w:val="00F35082"/>
    <w:rsid w:val="00F352F6"/>
    <w:rsid w:val="00F355B4"/>
    <w:rsid w:val="00F36E53"/>
    <w:rsid w:val="00F41073"/>
    <w:rsid w:val="00F41809"/>
    <w:rsid w:val="00F42DB6"/>
    <w:rsid w:val="00F43ADA"/>
    <w:rsid w:val="00F4523C"/>
    <w:rsid w:val="00F458C3"/>
    <w:rsid w:val="00F45EBC"/>
    <w:rsid w:val="00F50A1B"/>
    <w:rsid w:val="00F51D9C"/>
    <w:rsid w:val="00F52AF5"/>
    <w:rsid w:val="00F531BE"/>
    <w:rsid w:val="00F54910"/>
    <w:rsid w:val="00F54E1D"/>
    <w:rsid w:val="00F5741D"/>
    <w:rsid w:val="00F6138F"/>
    <w:rsid w:val="00F62C6F"/>
    <w:rsid w:val="00F63E17"/>
    <w:rsid w:val="00F63E24"/>
    <w:rsid w:val="00F66261"/>
    <w:rsid w:val="00F7033D"/>
    <w:rsid w:val="00F70BCE"/>
    <w:rsid w:val="00F71711"/>
    <w:rsid w:val="00F717B4"/>
    <w:rsid w:val="00F71E28"/>
    <w:rsid w:val="00F72BDF"/>
    <w:rsid w:val="00F72F6B"/>
    <w:rsid w:val="00F73AD1"/>
    <w:rsid w:val="00F743EA"/>
    <w:rsid w:val="00F75AB3"/>
    <w:rsid w:val="00F75AC4"/>
    <w:rsid w:val="00F75F81"/>
    <w:rsid w:val="00F7681F"/>
    <w:rsid w:val="00F76A1A"/>
    <w:rsid w:val="00F77E40"/>
    <w:rsid w:val="00F8131E"/>
    <w:rsid w:val="00F8321E"/>
    <w:rsid w:val="00F87B11"/>
    <w:rsid w:val="00F912AD"/>
    <w:rsid w:val="00F932B2"/>
    <w:rsid w:val="00F933A5"/>
    <w:rsid w:val="00F942CB"/>
    <w:rsid w:val="00F978B6"/>
    <w:rsid w:val="00F97EA6"/>
    <w:rsid w:val="00FA02FB"/>
    <w:rsid w:val="00FA0818"/>
    <w:rsid w:val="00FA1228"/>
    <w:rsid w:val="00FA12ED"/>
    <w:rsid w:val="00FA2B4C"/>
    <w:rsid w:val="00FA4079"/>
    <w:rsid w:val="00FA5609"/>
    <w:rsid w:val="00FA7D25"/>
    <w:rsid w:val="00FB0256"/>
    <w:rsid w:val="00FB1F33"/>
    <w:rsid w:val="00FB5FF9"/>
    <w:rsid w:val="00FB7D6C"/>
    <w:rsid w:val="00FC5C48"/>
    <w:rsid w:val="00FD075C"/>
    <w:rsid w:val="00FD39D2"/>
    <w:rsid w:val="00FE0094"/>
    <w:rsid w:val="00FE213A"/>
    <w:rsid w:val="00FE25ED"/>
    <w:rsid w:val="00FE659A"/>
    <w:rsid w:val="00FE7EFE"/>
    <w:rsid w:val="00FF00DE"/>
    <w:rsid w:val="00FF0411"/>
    <w:rsid w:val="00FF088A"/>
    <w:rsid w:val="00FF09E9"/>
    <w:rsid w:val="00FF3B69"/>
    <w:rsid w:val="00FF553F"/>
    <w:rsid w:val="00FF5841"/>
    <w:rsid w:val="00FF689B"/>
    <w:rsid w:val="01148F07"/>
    <w:rsid w:val="01227CDD"/>
    <w:rsid w:val="01E32A7C"/>
    <w:rsid w:val="01E78420"/>
    <w:rsid w:val="024BA251"/>
    <w:rsid w:val="02918C90"/>
    <w:rsid w:val="02A54E14"/>
    <w:rsid w:val="02BE4D3E"/>
    <w:rsid w:val="02F4BB23"/>
    <w:rsid w:val="03174BCD"/>
    <w:rsid w:val="03597F20"/>
    <w:rsid w:val="04B3D261"/>
    <w:rsid w:val="04C3A165"/>
    <w:rsid w:val="050D0417"/>
    <w:rsid w:val="051EB12D"/>
    <w:rsid w:val="051F24E2"/>
    <w:rsid w:val="0543D132"/>
    <w:rsid w:val="0575082C"/>
    <w:rsid w:val="05A3EBDE"/>
    <w:rsid w:val="069EC341"/>
    <w:rsid w:val="06A183B3"/>
    <w:rsid w:val="06D517EA"/>
    <w:rsid w:val="06E0A16D"/>
    <w:rsid w:val="072B1B12"/>
    <w:rsid w:val="0735AD80"/>
    <w:rsid w:val="0750E1E6"/>
    <w:rsid w:val="078A973B"/>
    <w:rsid w:val="079CA971"/>
    <w:rsid w:val="07ECFB27"/>
    <w:rsid w:val="07F05FBE"/>
    <w:rsid w:val="0856C5A4"/>
    <w:rsid w:val="08D389EA"/>
    <w:rsid w:val="091314D6"/>
    <w:rsid w:val="09740474"/>
    <w:rsid w:val="09BF4082"/>
    <w:rsid w:val="09CFE554"/>
    <w:rsid w:val="09D2E2DE"/>
    <w:rsid w:val="09E0753A"/>
    <w:rsid w:val="0A38B16D"/>
    <w:rsid w:val="0A39C41C"/>
    <w:rsid w:val="0AB95F31"/>
    <w:rsid w:val="0ABB3F77"/>
    <w:rsid w:val="0AECE95B"/>
    <w:rsid w:val="0AF725F3"/>
    <w:rsid w:val="0B311CF6"/>
    <w:rsid w:val="0B854791"/>
    <w:rsid w:val="0C0C08A0"/>
    <w:rsid w:val="0C70EA52"/>
    <w:rsid w:val="0CB6F6C0"/>
    <w:rsid w:val="0CCB58FC"/>
    <w:rsid w:val="0CD42E2D"/>
    <w:rsid w:val="0CEFF9B9"/>
    <w:rsid w:val="0D0BBD28"/>
    <w:rsid w:val="0D2F1969"/>
    <w:rsid w:val="0D3BAE4E"/>
    <w:rsid w:val="0D635A48"/>
    <w:rsid w:val="0D753504"/>
    <w:rsid w:val="0D8E54F8"/>
    <w:rsid w:val="0DA8BB52"/>
    <w:rsid w:val="0DBDEC82"/>
    <w:rsid w:val="0E1DEC08"/>
    <w:rsid w:val="0E418C4A"/>
    <w:rsid w:val="0E4F6135"/>
    <w:rsid w:val="0E9F0911"/>
    <w:rsid w:val="0ED18B1B"/>
    <w:rsid w:val="0F1013DE"/>
    <w:rsid w:val="0F42CB6E"/>
    <w:rsid w:val="0F580F90"/>
    <w:rsid w:val="0FC6C4FF"/>
    <w:rsid w:val="0FC77B0D"/>
    <w:rsid w:val="0FF787A1"/>
    <w:rsid w:val="101C285E"/>
    <w:rsid w:val="1030FB91"/>
    <w:rsid w:val="10629CEF"/>
    <w:rsid w:val="1081B312"/>
    <w:rsid w:val="10DB265A"/>
    <w:rsid w:val="10E25A75"/>
    <w:rsid w:val="10EC254B"/>
    <w:rsid w:val="111D5670"/>
    <w:rsid w:val="111D5C44"/>
    <w:rsid w:val="11377792"/>
    <w:rsid w:val="11AD05CA"/>
    <w:rsid w:val="1221A7BD"/>
    <w:rsid w:val="12F78856"/>
    <w:rsid w:val="1314FD6D"/>
    <w:rsid w:val="13263844"/>
    <w:rsid w:val="13305489"/>
    <w:rsid w:val="1342D8A9"/>
    <w:rsid w:val="138938C6"/>
    <w:rsid w:val="13E35DC3"/>
    <w:rsid w:val="13EF8D6B"/>
    <w:rsid w:val="143FE9B4"/>
    <w:rsid w:val="1461E452"/>
    <w:rsid w:val="14672A95"/>
    <w:rsid w:val="14D35A7D"/>
    <w:rsid w:val="150C5A3A"/>
    <w:rsid w:val="153A2B4E"/>
    <w:rsid w:val="153E3A7D"/>
    <w:rsid w:val="15545C60"/>
    <w:rsid w:val="15A56E7B"/>
    <w:rsid w:val="166BF60C"/>
    <w:rsid w:val="168D29D0"/>
    <w:rsid w:val="16997711"/>
    <w:rsid w:val="16E0B550"/>
    <w:rsid w:val="16E6AC60"/>
    <w:rsid w:val="173AB809"/>
    <w:rsid w:val="175D8FF0"/>
    <w:rsid w:val="175E761A"/>
    <w:rsid w:val="178412F6"/>
    <w:rsid w:val="1787F827"/>
    <w:rsid w:val="178E12F7"/>
    <w:rsid w:val="187D7890"/>
    <w:rsid w:val="18883E21"/>
    <w:rsid w:val="189D4B2D"/>
    <w:rsid w:val="190EB413"/>
    <w:rsid w:val="191FE357"/>
    <w:rsid w:val="1966D80F"/>
    <w:rsid w:val="198BAE14"/>
    <w:rsid w:val="19B43939"/>
    <w:rsid w:val="19D117D3"/>
    <w:rsid w:val="19F77EF8"/>
    <w:rsid w:val="1A0A8FDE"/>
    <w:rsid w:val="1A33D214"/>
    <w:rsid w:val="1B0EB5A6"/>
    <w:rsid w:val="1B3937AF"/>
    <w:rsid w:val="1B42AD39"/>
    <w:rsid w:val="1B842A59"/>
    <w:rsid w:val="1B904475"/>
    <w:rsid w:val="1B934F59"/>
    <w:rsid w:val="1C1184CE"/>
    <w:rsid w:val="1C21D2A5"/>
    <w:rsid w:val="1CBBDFB3"/>
    <w:rsid w:val="1CC0C57B"/>
    <w:rsid w:val="1CE2EA94"/>
    <w:rsid w:val="1CEF4A95"/>
    <w:rsid w:val="1D2C14D6"/>
    <w:rsid w:val="1D2F1FBA"/>
    <w:rsid w:val="1DA14E6D"/>
    <w:rsid w:val="1DB663A2"/>
    <w:rsid w:val="1DC8240E"/>
    <w:rsid w:val="1DDC0FCA"/>
    <w:rsid w:val="1E045446"/>
    <w:rsid w:val="1E191A82"/>
    <w:rsid w:val="1E4CD805"/>
    <w:rsid w:val="1E8B1AF6"/>
    <w:rsid w:val="1E9E3002"/>
    <w:rsid w:val="1EBB99AA"/>
    <w:rsid w:val="1EFF23DB"/>
    <w:rsid w:val="1F5B810E"/>
    <w:rsid w:val="1F7AEA06"/>
    <w:rsid w:val="1F971261"/>
    <w:rsid w:val="1F984BE9"/>
    <w:rsid w:val="1FCD6E73"/>
    <w:rsid w:val="200CA8D2"/>
    <w:rsid w:val="2066C07C"/>
    <w:rsid w:val="212130D0"/>
    <w:rsid w:val="21A91B43"/>
    <w:rsid w:val="21BF4B1E"/>
    <w:rsid w:val="21D11494"/>
    <w:rsid w:val="21E8828C"/>
    <w:rsid w:val="225D4393"/>
    <w:rsid w:val="2271CE5A"/>
    <w:rsid w:val="2283A410"/>
    <w:rsid w:val="22933BDB"/>
    <w:rsid w:val="22B59659"/>
    <w:rsid w:val="23747175"/>
    <w:rsid w:val="239E613E"/>
    <w:rsid w:val="23AC070B"/>
    <w:rsid w:val="2518B7AF"/>
    <w:rsid w:val="258EC699"/>
    <w:rsid w:val="25A96F1C"/>
    <w:rsid w:val="25D564EC"/>
    <w:rsid w:val="25E0B709"/>
    <w:rsid w:val="26863A7E"/>
    <w:rsid w:val="2690198A"/>
    <w:rsid w:val="26D60200"/>
    <w:rsid w:val="27CA2C91"/>
    <w:rsid w:val="27E4D056"/>
    <w:rsid w:val="281BF105"/>
    <w:rsid w:val="2821466C"/>
    <w:rsid w:val="283824A2"/>
    <w:rsid w:val="283EA587"/>
    <w:rsid w:val="28523FF0"/>
    <w:rsid w:val="285358C2"/>
    <w:rsid w:val="287391A2"/>
    <w:rsid w:val="28F2554D"/>
    <w:rsid w:val="28FBD529"/>
    <w:rsid w:val="290D05AE"/>
    <w:rsid w:val="290FBE90"/>
    <w:rsid w:val="291857CB"/>
    <w:rsid w:val="292B1F6E"/>
    <w:rsid w:val="295DBE80"/>
    <w:rsid w:val="297FB929"/>
    <w:rsid w:val="2A63B7E2"/>
    <w:rsid w:val="2AC8AA15"/>
    <w:rsid w:val="2AE049EB"/>
    <w:rsid w:val="2AE181E9"/>
    <w:rsid w:val="2AEF7E2E"/>
    <w:rsid w:val="2B1F8CFA"/>
    <w:rsid w:val="2B249074"/>
    <w:rsid w:val="2B4F5B79"/>
    <w:rsid w:val="2B699DFE"/>
    <w:rsid w:val="2BFF8843"/>
    <w:rsid w:val="2C2C0184"/>
    <w:rsid w:val="2CC40440"/>
    <w:rsid w:val="2CED29B2"/>
    <w:rsid w:val="2D056E5F"/>
    <w:rsid w:val="2D05B7DA"/>
    <w:rsid w:val="2D376EE7"/>
    <w:rsid w:val="2D50C777"/>
    <w:rsid w:val="2D686E43"/>
    <w:rsid w:val="2D960667"/>
    <w:rsid w:val="2E1CD0ED"/>
    <w:rsid w:val="2E2B2692"/>
    <w:rsid w:val="2E5805D9"/>
    <w:rsid w:val="2F372905"/>
    <w:rsid w:val="2F6196D1"/>
    <w:rsid w:val="302AEBF8"/>
    <w:rsid w:val="302E0C93"/>
    <w:rsid w:val="3056E1C8"/>
    <w:rsid w:val="30AA0B64"/>
    <w:rsid w:val="30ABC032"/>
    <w:rsid w:val="31200519"/>
    <w:rsid w:val="319F4032"/>
    <w:rsid w:val="31D75FB8"/>
    <w:rsid w:val="31E7A6D9"/>
    <w:rsid w:val="31ED6B7F"/>
    <w:rsid w:val="320E65C6"/>
    <w:rsid w:val="3224389A"/>
    <w:rsid w:val="329297E8"/>
    <w:rsid w:val="32C804C6"/>
    <w:rsid w:val="32CBAE90"/>
    <w:rsid w:val="32CF8DF4"/>
    <w:rsid w:val="33628CBA"/>
    <w:rsid w:val="33710D73"/>
    <w:rsid w:val="33893BE0"/>
    <w:rsid w:val="34110788"/>
    <w:rsid w:val="343933AA"/>
    <w:rsid w:val="34707EC1"/>
    <w:rsid w:val="355672E2"/>
    <w:rsid w:val="36133C64"/>
    <w:rsid w:val="3681D594"/>
    <w:rsid w:val="36827178"/>
    <w:rsid w:val="36CFB30D"/>
    <w:rsid w:val="36D3E54F"/>
    <w:rsid w:val="380B0102"/>
    <w:rsid w:val="3819A5C0"/>
    <w:rsid w:val="384001CE"/>
    <w:rsid w:val="38451065"/>
    <w:rsid w:val="38E1517D"/>
    <w:rsid w:val="390CCEF6"/>
    <w:rsid w:val="3952FC82"/>
    <w:rsid w:val="3958ED43"/>
    <w:rsid w:val="398AC4E6"/>
    <w:rsid w:val="39DFD74F"/>
    <w:rsid w:val="39F08DAF"/>
    <w:rsid w:val="3A381EEC"/>
    <w:rsid w:val="3A86D2D3"/>
    <w:rsid w:val="3A983AA3"/>
    <w:rsid w:val="3ABD71D5"/>
    <w:rsid w:val="3AE8F515"/>
    <w:rsid w:val="3B67CF03"/>
    <w:rsid w:val="3BC72DCE"/>
    <w:rsid w:val="3C2FD84F"/>
    <w:rsid w:val="3C710DEA"/>
    <w:rsid w:val="3D1D6C5E"/>
    <w:rsid w:val="3D237FAF"/>
    <w:rsid w:val="3D3564D0"/>
    <w:rsid w:val="3D70FAA1"/>
    <w:rsid w:val="3DB54E15"/>
    <w:rsid w:val="3DDBEA3A"/>
    <w:rsid w:val="3DF62CBF"/>
    <w:rsid w:val="3F2D3CD6"/>
    <w:rsid w:val="3F990254"/>
    <w:rsid w:val="3FF15B4A"/>
    <w:rsid w:val="40410FC2"/>
    <w:rsid w:val="4066D701"/>
    <w:rsid w:val="4075F7F1"/>
    <w:rsid w:val="40A89B63"/>
    <w:rsid w:val="40EBB879"/>
    <w:rsid w:val="40F86832"/>
    <w:rsid w:val="4117834B"/>
    <w:rsid w:val="414A75B0"/>
    <w:rsid w:val="41A28C4E"/>
    <w:rsid w:val="42DD9D9D"/>
    <w:rsid w:val="4311608D"/>
    <w:rsid w:val="434D9D56"/>
    <w:rsid w:val="435A35EA"/>
    <w:rsid w:val="43E890C3"/>
    <w:rsid w:val="4411C965"/>
    <w:rsid w:val="4447C880"/>
    <w:rsid w:val="44662C89"/>
    <w:rsid w:val="44C13F13"/>
    <w:rsid w:val="44E164AE"/>
    <w:rsid w:val="453D5239"/>
    <w:rsid w:val="45569CF9"/>
    <w:rsid w:val="45889B13"/>
    <w:rsid w:val="45F7BE12"/>
    <w:rsid w:val="46607711"/>
    <w:rsid w:val="46608785"/>
    <w:rsid w:val="466A7B12"/>
    <w:rsid w:val="46A5A9A2"/>
    <w:rsid w:val="46CDEAB6"/>
    <w:rsid w:val="47B19B02"/>
    <w:rsid w:val="47D9486C"/>
    <w:rsid w:val="47E1C6CC"/>
    <w:rsid w:val="47F9DE0F"/>
    <w:rsid w:val="480A0B48"/>
    <w:rsid w:val="48199F4E"/>
    <w:rsid w:val="48271B81"/>
    <w:rsid w:val="486A4137"/>
    <w:rsid w:val="488004FD"/>
    <w:rsid w:val="489D6E40"/>
    <w:rsid w:val="497862F2"/>
    <w:rsid w:val="4A19C953"/>
    <w:rsid w:val="4A6E2FA4"/>
    <w:rsid w:val="4AF4A16F"/>
    <w:rsid w:val="4B08FB6F"/>
    <w:rsid w:val="4B94DEEA"/>
    <w:rsid w:val="4BA1E1F9"/>
    <w:rsid w:val="4C2C09A2"/>
    <w:rsid w:val="4C4502CC"/>
    <w:rsid w:val="4C585C9B"/>
    <w:rsid w:val="4C6C6610"/>
    <w:rsid w:val="4CE3FD28"/>
    <w:rsid w:val="4D68C007"/>
    <w:rsid w:val="4D70EB66"/>
    <w:rsid w:val="4D89EA1F"/>
    <w:rsid w:val="4D8D775F"/>
    <w:rsid w:val="4E083671"/>
    <w:rsid w:val="4E1ECE1D"/>
    <w:rsid w:val="4EA23ACE"/>
    <w:rsid w:val="4EA901CD"/>
    <w:rsid w:val="4ECCA89A"/>
    <w:rsid w:val="4EE4A695"/>
    <w:rsid w:val="4F15FA8C"/>
    <w:rsid w:val="4F7E37C0"/>
    <w:rsid w:val="4FC29E64"/>
    <w:rsid w:val="50706681"/>
    <w:rsid w:val="508B16E2"/>
    <w:rsid w:val="50C290A5"/>
    <w:rsid w:val="51047367"/>
    <w:rsid w:val="512295DB"/>
    <w:rsid w:val="512DE514"/>
    <w:rsid w:val="515F40B2"/>
    <w:rsid w:val="5171B12B"/>
    <w:rsid w:val="51728B99"/>
    <w:rsid w:val="518C4623"/>
    <w:rsid w:val="51B35FF6"/>
    <w:rsid w:val="51DFEE76"/>
    <w:rsid w:val="520DBEE6"/>
    <w:rsid w:val="525BA792"/>
    <w:rsid w:val="526C88AB"/>
    <w:rsid w:val="526ED5DD"/>
    <w:rsid w:val="5312BCB0"/>
    <w:rsid w:val="533FB3D1"/>
    <w:rsid w:val="534A1291"/>
    <w:rsid w:val="5378473A"/>
    <w:rsid w:val="53F4FB3C"/>
    <w:rsid w:val="542549AC"/>
    <w:rsid w:val="54DF8E9B"/>
    <w:rsid w:val="552660A1"/>
    <w:rsid w:val="55468F68"/>
    <w:rsid w:val="555BB1B1"/>
    <w:rsid w:val="555E8805"/>
    <w:rsid w:val="556BD208"/>
    <w:rsid w:val="5578FC3E"/>
    <w:rsid w:val="56102EB6"/>
    <w:rsid w:val="5689C4BB"/>
    <w:rsid w:val="56C651CB"/>
    <w:rsid w:val="56F833A4"/>
    <w:rsid w:val="5711E1AC"/>
    <w:rsid w:val="572F62FB"/>
    <w:rsid w:val="57B549E5"/>
    <w:rsid w:val="57C7BECC"/>
    <w:rsid w:val="58064ED2"/>
    <w:rsid w:val="58397C07"/>
    <w:rsid w:val="583A4381"/>
    <w:rsid w:val="583F547C"/>
    <w:rsid w:val="58AF750F"/>
    <w:rsid w:val="59CB80D0"/>
    <w:rsid w:val="59DC8161"/>
    <w:rsid w:val="5A4AA1EC"/>
    <w:rsid w:val="5A940F2D"/>
    <w:rsid w:val="5B076FBC"/>
    <w:rsid w:val="5B5B59E9"/>
    <w:rsid w:val="5B65AAAC"/>
    <w:rsid w:val="5B8E109A"/>
    <w:rsid w:val="5BE6C9AD"/>
    <w:rsid w:val="5C195933"/>
    <w:rsid w:val="5CC18C7C"/>
    <w:rsid w:val="5D3C4412"/>
    <w:rsid w:val="5D816086"/>
    <w:rsid w:val="5DAF6C3F"/>
    <w:rsid w:val="5DB9C22B"/>
    <w:rsid w:val="5F209238"/>
    <w:rsid w:val="5F38BC37"/>
    <w:rsid w:val="5F4AFB16"/>
    <w:rsid w:val="5FA590C0"/>
    <w:rsid w:val="5FDD42E0"/>
    <w:rsid w:val="5FE36978"/>
    <w:rsid w:val="60452640"/>
    <w:rsid w:val="604B0505"/>
    <w:rsid w:val="61709E99"/>
    <w:rsid w:val="618CA23D"/>
    <w:rsid w:val="61975D5E"/>
    <w:rsid w:val="61E3FF28"/>
    <w:rsid w:val="61ECB550"/>
    <w:rsid w:val="628513F2"/>
    <w:rsid w:val="62D3F3CF"/>
    <w:rsid w:val="62E24FF1"/>
    <w:rsid w:val="6363E98F"/>
    <w:rsid w:val="63CC65F4"/>
    <w:rsid w:val="63F0A20A"/>
    <w:rsid w:val="645CF7A6"/>
    <w:rsid w:val="646CD7B1"/>
    <w:rsid w:val="6495C5B3"/>
    <w:rsid w:val="64B37604"/>
    <w:rsid w:val="64CC4EEA"/>
    <w:rsid w:val="65C4D410"/>
    <w:rsid w:val="6649FFBB"/>
    <w:rsid w:val="664F4665"/>
    <w:rsid w:val="665A45E1"/>
    <w:rsid w:val="668DEBBF"/>
    <w:rsid w:val="66AC203A"/>
    <w:rsid w:val="66DCA372"/>
    <w:rsid w:val="671D3240"/>
    <w:rsid w:val="672E733A"/>
    <w:rsid w:val="67A5F899"/>
    <w:rsid w:val="67BBC2FA"/>
    <w:rsid w:val="68249E5A"/>
    <w:rsid w:val="68BD885B"/>
    <w:rsid w:val="68DDC01F"/>
    <w:rsid w:val="6982F8B3"/>
    <w:rsid w:val="69D58764"/>
    <w:rsid w:val="6A063564"/>
    <w:rsid w:val="6A23E945"/>
    <w:rsid w:val="6A2D6C91"/>
    <w:rsid w:val="6A3BA778"/>
    <w:rsid w:val="6A659CD0"/>
    <w:rsid w:val="6A8871BE"/>
    <w:rsid w:val="6AA8E795"/>
    <w:rsid w:val="6B1BBD0B"/>
    <w:rsid w:val="6B7D6252"/>
    <w:rsid w:val="6B920EE3"/>
    <w:rsid w:val="6BE09371"/>
    <w:rsid w:val="6BF01DEE"/>
    <w:rsid w:val="6C1B0A26"/>
    <w:rsid w:val="6C4C0E5E"/>
    <w:rsid w:val="6C5CBFAB"/>
    <w:rsid w:val="6CB5CCE0"/>
    <w:rsid w:val="6CE63B97"/>
    <w:rsid w:val="6CEF76E2"/>
    <w:rsid w:val="6CF48223"/>
    <w:rsid w:val="6D17F6BE"/>
    <w:rsid w:val="6D4261AA"/>
    <w:rsid w:val="6D45A99B"/>
    <w:rsid w:val="6D8BEE4F"/>
    <w:rsid w:val="6DE79A50"/>
    <w:rsid w:val="6E0931B3"/>
    <w:rsid w:val="6E0FE7E0"/>
    <w:rsid w:val="6E27C90F"/>
    <w:rsid w:val="6E95BB83"/>
    <w:rsid w:val="6ECE5D7B"/>
    <w:rsid w:val="6EF92338"/>
    <w:rsid w:val="6EFCFF3E"/>
    <w:rsid w:val="6F583353"/>
    <w:rsid w:val="6F971038"/>
    <w:rsid w:val="700F28CF"/>
    <w:rsid w:val="702717A4"/>
    <w:rsid w:val="7101EB2D"/>
    <w:rsid w:val="713E508D"/>
    <w:rsid w:val="715E204E"/>
    <w:rsid w:val="7166EB8E"/>
    <w:rsid w:val="71E09949"/>
    <w:rsid w:val="7227439F"/>
    <w:rsid w:val="724D45D5"/>
    <w:rsid w:val="727030DC"/>
    <w:rsid w:val="73459009"/>
    <w:rsid w:val="73681023"/>
    <w:rsid w:val="73F356B9"/>
    <w:rsid w:val="73F4862A"/>
    <w:rsid w:val="7488F572"/>
    <w:rsid w:val="749DE4E5"/>
    <w:rsid w:val="749E8C50"/>
    <w:rsid w:val="74F14041"/>
    <w:rsid w:val="75571CE7"/>
    <w:rsid w:val="755EE461"/>
    <w:rsid w:val="75A987E1"/>
    <w:rsid w:val="75B98C6F"/>
    <w:rsid w:val="766F074A"/>
    <w:rsid w:val="76D95531"/>
    <w:rsid w:val="770EA808"/>
    <w:rsid w:val="771025E7"/>
    <w:rsid w:val="777384DF"/>
    <w:rsid w:val="77C35D31"/>
    <w:rsid w:val="77D62D12"/>
    <w:rsid w:val="77D915E2"/>
    <w:rsid w:val="787D1F5D"/>
    <w:rsid w:val="788E979D"/>
    <w:rsid w:val="78A0C6E3"/>
    <w:rsid w:val="79825A90"/>
    <w:rsid w:val="79882B72"/>
    <w:rsid w:val="7999B78B"/>
    <w:rsid w:val="79B95946"/>
    <w:rsid w:val="79BC9F43"/>
    <w:rsid w:val="7A75997C"/>
    <w:rsid w:val="7A761D83"/>
    <w:rsid w:val="7AA28AA7"/>
    <w:rsid w:val="7AC003C3"/>
    <w:rsid w:val="7B8D5129"/>
    <w:rsid w:val="7BC6385F"/>
    <w:rsid w:val="7C4F0BB9"/>
    <w:rsid w:val="7CF3C105"/>
    <w:rsid w:val="7D835079"/>
    <w:rsid w:val="7DAE64F0"/>
    <w:rsid w:val="7DC7A45D"/>
    <w:rsid w:val="7DCC28B8"/>
    <w:rsid w:val="7F05F87D"/>
    <w:rsid w:val="7FD1F05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66DD0"/>
  <w15:chartTrackingRefBased/>
  <w15:docId w15:val="{5C69F1F2-2B80-4E4B-8869-C0DDD6D3D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6DEF"/>
    <w:pPr>
      <w:spacing w:after="0" w:line="240" w:lineRule="auto"/>
    </w:pPr>
    <w:rPr>
      <w:rFonts w:ascii="Calibri" w:hAnsi="Calibri" w:cs="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655AC"/>
    <w:pPr>
      <w:ind w:left="720"/>
      <w:contextualSpacing/>
    </w:pPr>
  </w:style>
  <w:style w:type="paragraph" w:styleId="Sprechblasentext">
    <w:name w:val="Balloon Text"/>
    <w:basedOn w:val="Standard"/>
    <w:link w:val="SprechblasentextZchn"/>
    <w:uiPriority w:val="99"/>
    <w:semiHidden/>
    <w:unhideWhenUsed/>
    <w:rsid w:val="00E655A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655AC"/>
    <w:rPr>
      <w:rFonts w:ascii="Segoe UI" w:hAnsi="Segoe UI" w:cs="Segoe UI"/>
      <w:sz w:val="18"/>
      <w:szCs w:val="18"/>
    </w:rPr>
  </w:style>
  <w:style w:type="character" w:styleId="Kommentarzeichen">
    <w:name w:val="annotation reference"/>
    <w:basedOn w:val="Absatz-Standardschriftart"/>
    <w:uiPriority w:val="99"/>
    <w:semiHidden/>
    <w:unhideWhenUsed/>
    <w:rsid w:val="003758CE"/>
    <w:rPr>
      <w:sz w:val="16"/>
      <w:szCs w:val="16"/>
    </w:rPr>
  </w:style>
  <w:style w:type="paragraph" w:styleId="Kommentartext">
    <w:name w:val="annotation text"/>
    <w:basedOn w:val="Standard"/>
    <w:link w:val="KommentartextZchn"/>
    <w:uiPriority w:val="99"/>
    <w:unhideWhenUsed/>
    <w:rsid w:val="003758CE"/>
    <w:rPr>
      <w:sz w:val="20"/>
      <w:szCs w:val="20"/>
    </w:rPr>
  </w:style>
  <w:style w:type="character" w:customStyle="1" w:styleId="KommentartextZchn">
    <w:name w:val="Kommentartext Zchn"/>
    <w:basedOn w:val="Absatz-Standardschriftart"/>
    <w:link w:val="Kommentartext"/>
    <w:uiPriority w:val="99"/>
    <w:rsid w:val="003758CE"/>
    <w:rPr>
      <w:rFonts w:ascii="Calibri" w:hAnsi="Calibri" w:cs="Calibri"/>
      <w:sz w:val="20"/>
      <w:szCs w:val="20"/>
    </w:rPr>
  </w:style>
  <w:style w:type="paragraph" w:styleId="Kommentarthema">
    <w:name w:val="annotation subject"/>
    <w:basedOn w:val="Kommentartext"/>
    <w:next w:val="Kommentartext"/>
    <w:link w:val="KommentarthemaZchn"/>
    <w:uiPriority w:val="99"/>
    <w:semiHidden/>
    <w:unhideWhenUsed/>
    <w:rsid w:val="003758CE"/>
    <w:rPr>
      <w:b/>
      <w:bCs/>
    </w:rPr>
  </w:style>
  <w:style w:type="character" w:customStyle="1" w:styleId="KommentarthemaZchn">
    <w:name w:val="Kommentarthema Zchn"/>
    <w:basedOn w:val="KommentartextZchn"/>
    <w:link w:val="Kommentarthema"/>
    <w:uiPriority w:val="99"/>
    <w:semiHidden/>
    <w:rsid w:val="003758CE"/>
    <w:rPr>
      <w:rFonts w:ascii="Calibri" w:hAnsi="Calibri" w:cs="Calibri"/>
      <w:b/>
      <w:bCs/>
      <w:sz w:val="20"/>
      <w:szCs w:val="20"/>
    </w:rPr>
  </w:style>
  <w:style w:type="paragraph" w:styleId="berarbeitung">
    <w:name w:val="Revision"/>
    <w:hidden/>
    <w:uiPriority w:val="99"/>
    <w:semiHidden/>
    <w:rsid w:val="00EC07CF"/>
    <w:pPr>
      <w:spacing w:after="0" w:line="240" w:lineRule="auto"/>
    </w:pPr>
    <w:rPr>
      <w:rFonts w:ascii="Calibri" w:hAnsi="Calibri" w:cs="Calibri"/>
    </w:rPr>
  </w:style>
  <w:style w:type="character" w:styleId="Hyperlink">
    <w:name w:val="Hyperlink"/>
    <w:basedOn w:val="Absatz-Standardschriftart"/>
    <w:uiPriority w:val="99"/>
    <w:unhideWhenUsed/>
    <w:rsid w:val="00A32892"/>
    <w:rPr>
      <w:color w:val="0563C1" w:themeColor="hyperlink"/>
      <w:u w:val="single"/>
    </w:rPr>
  </w:style>
  <w:style w:type="character" w:styleId="NichtaufgelsteErwhnung">
    <w:name w:val="Unresolved Mention"/>
    <w:basedOn w:val="Absatz-Standardschriftart"/>
    <w:uiPriority w:val="99"/>
    <w:semiHidden/>
    <w:unhideWhenUsed/>
    <w:rsid w:val="00A32892"/>
    <w:rPr>
      <w:color w:val="605E5C"/>
      <w:shd w:val="clear" w:color="auto" w:fill="E1DFDD"/>
    </w:rPr>
  </w:style>
  <w:style w:type="table" w:styleId="Tabellenraster">
    <w:name w:val="Table Grid"/>
    <w:basedOn w:val="NormaleTabelle"/>
    <w:uiPriority w:val="39"/>
    <w:rsid w:val="00284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616D3"/>
    <w:pPr>
      <w:tabs>
        <w:tab w:val="center" w:pos="4536"/>
        <w:tab w:val="right" w:pos="9072"/>
      </w:tabs>
    </w:pPr>
  </w:style>
  <w:style w:type="character" w:customStyle="1" w:styleId="KopfzeileZchn">
    <w:name w:val="Kopfzeile Zchn"/>
    <w:basedOn w:val="Absatz-Standardschriftart"/>
    <w:link w:val="Kopfzeile"/>
    <w:uiPriority w:val="99"/>
    <w:rsid w:val="002616D3"/>
    <w:rPr>
      <w:rFonts w:ascii="Calibri" w:hAnsi="Calibri" w:cs="Calibri"/>
    </w:rPr>
  </w:style>
  <w:style w:type="paragraph" w:styleId="Fuzeile">
    <w:name w:val="footer"/>
    <w:basedOn w:val="Standard"/>
    <w:link w:val="FuzeileZchn"/>
    <w:uiPriority w:val="99"/>
    <w:unhideWhenUsed/>
    <w:rsid w:val="002616D3"/>
    <w:pPr>
      <w:tabs>
        <w:tab w:val="center" w:pos="4536"/>
        <w:tab w:val="right" w:pos="9072"/>
      </w:tabs>
    </w:pPr>
  </w:style>
  <w:style w:type="character" w:customStyle="1" w:styleId="FuzeileZchn">
    <w:name w:val="Fußzeile Zchn"/>
    <w:basedOn w:val="Absatz-Standardschriftart"/>
    <w:link w:val="Fuzeile"/>
    <w:uiPriority w:val="99"/>
    <w:rsid w:val="002616D3"/>
    <w:rPr>
      <w:rFonts w:ascii="Calibri" w:hAnsi="Calibri" w:cs="Calibri"/>
    </w:rPr>
  </w:style>
  <w:style w:type="character" w:styleId="BesuchterLink">
    <w:name w:val="FollowedHyperlink"/>
    <w:basedOn w:val="Absatz-Standardschriftart"/>
    <w:uiPriority w:val="99"/>
    <w:semiHidden/>
    <w:unhideWhenUsed/>
    <w:rsid w:val="00744A82"/>
    <w:rPr>
      <w:color w:val="954F72" w:themeColor="followedHyperlink"/>
      <w:u w:val="single"/>
    </w:rPr>
  </w:style>
  <w:style w:type="paragraph" w:customStyle="1" w:styleId="xmsonormal">
    <w:name w:val="x_msonormal"/>
    <w:basedOn w:val="Standard"/>
    <w:rsid w:val="00146EF0"/>
    <w:rPr>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30714">
      <w:bodyDiv w:val="1"/>
      <w:marLeft w:val="0"/>
      <w:marRight w:val="0"/>
      <w:marTop w:val="0"/>
      <w:marBottom w:val="0"/>
      <w:divBdr>
        <w:top w:val="none" w:sz="0" w:space="0" w:color="auto"/>
        <w:left w:val="none" w:sz="0" w:space="0" w:color="auto"/>
        <w:bottom w:val="none" w:sz="0" w:space="0" w:color="auto"/>
        <w:right w:val="none" w:sz="0" w:space="0" w:color="auto"/>
      </w:divBdr>
    </w:div>
    <w:div w:id="283731493">
      <w:bodyDiv w:val="1"/>
      <w:marLeft w:val="0"/>
      <w:marRight w:val="0"/>
      <w:marTop w:val="0"/>
      <w:marBottom w:val="0"/>
      <w:divBdr>
        <w:top w:val="none" w:sz="0" w:space="0" w:color="auto"/>
        <w:left w:val="none" w:sz="0" w:space="0" w:color="auto"/>
        <w:bottom w:val="none" w:sz="0" w:space="0" w:color="auto"/>
        <w:right w:val="none" w:sz="0" w:space="0" w:color="auto"/>
      </w:divBdr>
    </w:div>
    <w:div w:id="451288477">
      <w:bodyDiv w:val="1"/>
      <w:marLeft w:val="0"/>
      <w:marRight w:val="0"/>
      <w:marTop w:val="0"/>
      <w:marBottom w:val="0"/>
      <w:divBdr>
        <w:top w:val="none" w:sz="0" w:space="0" w:color="auto"/>
        <w:left w:val="none" w:sz="0" w:space="0" w:color="auto"/>
        <w:bottom w:val="none" w:sz="0" w:space="0" w:color="auto"/>
        <w:right w:val="none" w:sz="0" w:space="0" w:color="auto"/>
      </w:divBdr>
    </w:div>
    <w:div w:id="510685959">
      <w:bodyDiv w:val="1"/>
      <w:marLeft w:val="0"/>
      <w:marRight w:val="0"/>
      <w:marTop w:val="0"/>
      <w:marBottom w:val="0"/>
      <w:divBdr>
        <w:top w:val="none" w:sz="0" w:space="0" w:color="auto"/>
        <w:left w:val="none" w:sz="0" w:space="0" w:color="auto"/>
        <w:bottom w:val="none" w:sz="0" w:space="0" w:color="auto"/>
        <w:right w:val="none" w:sz="0" w:space="0" w:color="auto"/>
      </w:divBdr>
    </w:div>
    <w:div w:id="587153323">
      <w:bodyDiv w:val="1"/>
      <w:marLeft w:val="0"/>
      <w:marRight w:val="0"/>
      <w:marTop w:val="0"/>
      <w:marBottom w:val="0"/>
      <w:divBdr>
        <w:top w:val="none" w:sz="0" w:space="0" w:color="auto"/>
        <w:left w:val="none" w:sz="0" w:space="0" w:color="auto"/>
        <w:bottom w:val="none" w:sz="0" w:space="0" w:color="auto"/>
        <w:right w:val="none" w:sz="0" w:space="0" w:color="auto"/>
      </w:divBdr>
      <w:divsChild>
        <w:div w:id="1706976371">
          <w:marLeft w:val="446"/>
          <w:marRight w:val="0"/>
          <w:marTop w:val="60"/>
          <w:marBottom w:val="0"/>
          <w:divBdr>
            <w:top w:val="none" w:sz="0" w:space="0" w:color="auto"/>
            <w:left w:val="none" w:sz="0" w:space="0" w:color="auto"/>
            <w:bottom w:val="none" w:sz="0" w:space="0" w:color="auto"/>
            <w:right w:val="none" w:sz="0" w:space="0" w:color="auto"/>
          </w:divBdr>
        </w:div>
      </w:divsChild>
    </w:div>
    <w:div w:id="1245187660">
      <w:bodyDiv w:val="1"/>
      <w:marLeft w:val="0"/>
      <w:marRight w:val="0"/>
      <w:marTop w:val="0"/>
      <w:marBottom w:val="0"/>
      <w:divBdr>
        <w:top w:val="none" w:sz="0" w:space="0" w:color="auto"/>
        <w:left w:val="none" w:sz="0" w:space="0" w:color="auto"/>
        <w:bottom w:val="none" w:sz="0" w:space="0" w:color="auto"/>
        <w:right w:val="none" w:sz="0" w:space="0" w:color="auto"/>
      </w:divBdr>
    </w:div>
    <w:div w:id="1381590415">
      <w:bodyDiv w:val="1"/>
      <w:marLeft w:val="0"/>
      <w:marRight w:val="0"/>
      <w:marTop w:val="0"/>
      <w:marBottom w:val="0"/>
      <w:divBdr>
        <w:top w:val="none" w:sz="0" w:space="0" w:color="auto"/>
        <w:left w:val="none" w:sz="0" w:space="0" w:color="auto"/>
        <w:bottom w:val="none" w:sz="0" w:space="0" w:color="auto"/>
        <w:right w:val="none" w:sz="0" w:space="0" w:color="auto"/>
      </w:divBdr>
    </w:div>
    <w:div w:id="1410493204">
      <w:bodyDiv w:val="1"/>
      <w:marLeft w:val="0"/>
      <w:marRight w:val="0"/>
      <w:marTop w:val="0"/>
      <w:marBottom w:val="0"/>
      <w:divBdr>
        <w:top w:val="none" w:sz="0" w:space="0" w:color="auto"/>
        <w:left w:val="none" w:sz="0" w:space="0" w:color="auto"/>
        <w:bottom w:val="none" w:sz="0" w:space="0" w:color="auto"/>
        <w:right w:val="none" w:sz="0" w:space="0" w:color="auto"/>
      </w:divBdr>
    </w:div>
    <w:div w:id="1648391904">
      <w:bodyDiv w:val="1"/>
      <w:marLeft w:val="0"/>
      <w:marRight w:val="0"/>
      <w:marTop w:val="0"/>
      <w:marBottom w:val="0"/>
      <w:divBdr>
        <w:top w:val="none" w:sz="0" w:space="0" w:color="auto"/>
        <w:left w:val="none" w:sz="0" w:space="0" w:color="auto"/>
        <w:bottom w:val="none" w:sz="0" w:space="0" w:color="auto"/>
        <w:right w:val="none" w:sz="0" w:space="0" w:color="auto"/>
      </w:divBdr>
    </w:div>
    <w:div w:id="1942496129">
      <w:bodyDiv w:val="1"/>
      <w:marLeft w:val="0"/>
      <w:marRight w:val="0"/>
      <w:marTop w:val="0"/>
      <w:marBottom w:val="0"/>
      <w:divBdr>
        <w:top w:val="none" w:sz="0" w:space="0" w:color="auto"/>
        <w:left w:val="none" w:sz="0" w:space="0" w:color="auto"/>
        <w:bottom w:val="none" w:sz="0" w:space="0" w:color="auto"/>
        <w:right w:val="none" w:sz="0" w:space="0" w:color="auto"/>
      </w:divBdr>
    </w:div>
    <w:div w:id="202566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k.boettger@murrelektronik.d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urrelektronik.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urrelektronik.de"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EA32E6CFAA90C48B37EBAA8E900B05A" ma:contentTypeVersion="8" ma:contentTypeDescription="Ein neues Dokument erstellen." ma:contentTypeScope="" ma:versionID="b973e226526f5a673b76d559e96ec911">
  <xsd:schema xmlns:xsd="http://www.w3.org/2001/XMLSchema" xmlns:xs="http://www.w3.org/2001/XMLSchema" xmlns:p="http://schemas.microsoft.com/office/2006/metadata/properties" xmlns:ns2="2c365274-5729-4644-84b9-650fe3e1a6c5" xmlns:ns3="c4988262-f06e-4672-97c2-3148e0139070" targetNamespace="http://schemas.microsoft.com/office/2006/metadata/properties" ma:root="true" ma:fieldsID="5fecdd1ec1a77f5b22ddcdfc6d5a7433" ns2:_="" ns3:_="">
    <xsd:import namespace="2c365274-5729-4644-84b9-650fe3e1a6c5"/>
    <xsd:import namespace="c4988262-f06e-4672-97c2-3148e01390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365274-5729-4644-84b9-650fe3e1a6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95af7e8f-c140-4d0b-bc85-082acfe606bd"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88262-f06e-4672-97c2-3148e01390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17c10f5-4a3b-438a-b657-e611ee4c8775}" ma:internalName="TaxCatchAll" ma:showField="CatchAllData" ma:web="c4988262-f06e-4672-97c2-3148e01390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4988262-f06e-4672-97c2-3148e0139070" xsi:nil="true"/>
    <lcf76f155ced4ddcb4097134ff3c332f xmlns="2c365274-5729-4644-84b9-650fe3e1a6c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C7D903-06C0-44D6-9611-984FF8B85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365274-5729-4644-84b9-650fe3e1a6c5"/>
    <ds:schemaRef ds:uri="c4988262-f06e-4672-97c2-3148e01390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54B90E-6654-469A-8CCC-F9D36B16DDA4}">
  <ds:schemaRefs>
    <ds:schemaRef ds:uri="http://schemas.openxmlformats.org/officeDocument/2006/bibliography"/>
  </ds:schemaRefs>
</ds:datastoreItem>
</file>

<file path=customXml/itemProps3.xml><?xml version="1.0" encoding="utf-8"?>
<ds:datastoreItem xmlns:ds="http://schemas.openxmlformats.org/officeDocument/2006/customXml" ds:itemID="{211C2ADA-D82D-4BF3-9806-431013D5C3D8}">
  <ds:schemaRefs>
    <ds:schemaRef ds:uri="http://schemas.microsoft.com/office/2006/metadata/properties"/>
    <ds:schemaRef ds:uri="http://schemas.microsoft.com/office/infopath/2007/PartnerControls"/>
    <ds:schemaRef ds:uri="c4988262-f06e-4672-97c2-3148e0139070"/>
    <ds:schemaRef ds:uri="2c365274-5729-4644-84b9-650fe3e1a6c5"/>
  </ds:schemaRefs>
</ds:datastoreItem>
</file>

<file path=customXml/itemProps4.xml><?xml version="1.0" encoding="utf-8"?>
<ds:datastoreItem xmlns:ds="http://schemas.openxmlformats.org/officeDocument/2006/customXml" ds:itemID="{CE7AD9B9-E34A-485C-9991-1FC333B251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925</Words>
  <Characters>5830</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Goßner</dc:creator>
  <cp:keywords/>
  <dc:description/>
  <cp:lastModifiedBy>Böttger, Mark (OPP)</cp:lastModifiedBy>
  <cp:revision>1568</cp:revision>
  <cp:lastPrinted>2023-06-23T14:25:00Z</cp:lastPrinted>
  <dcterms:created xsi:type="dcterms:W3CDTF">2024-07-09T10:37:00Z</dcterms:created>
  <dcterms:modified xsi:type="dcterms:W3CDTF">2025-07-23T08:11:00Z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0x0101004EA32E6CFAA90C48B37EBAA8E900B05A</vt:lpwstr>
  </property>
</Properties>
</file>